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0" w:rsidRPr="008F5AEA" w:rsidRDefault="009C6B88" w:rsidP="00F10480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>
        <w:rPr>
          <w:b/>
        </w:rPr>
        <w:t>вне</w:t>
      </w:r>
      <w:r w:rsidR="00F10480">
        <w:rPr>
          <w:b/>
        </w:rPr>
        <w:t xml:space="preserve">очередное </w:t>
      </w:r>
      <w:r w:rsidR="00F10480" w:rsidRPr="008F5AEA">
        <w:rPr>
          <w:b/>
        </w:rPr>
        <w:t xml:space="preserve">заседание Городской Думы МО «Городское поселение «Г. </w:t>
      </w:r>
      <w:proofErr w:type="spellStart"/>
      <w:r w:rsidR="00F10480" w:rsidRPr="008F5AEA">
        <w:rPr>
          <w:b/>
        </w:rPr>
        <w:t>Ермолино</w:t>
      </w:r>
      <w:proofErr w:type="spellEnd"/>
      <w:r w:rsidR="00F10480" w:rsidRPr="008F5AEA">
        <w:rPr>
          <w:b/>
        </w:rPr>
        <w:t xml:space="preserve">»   состоится                         </w:t>
      </w:r>
    </w:p>
    <w:p w:rsidR="00F10480" w:rsidRPr="008F5AEA" w:rsidRDefault="0075555D" w:rsidP="00F10480">
      <w:pPr>
        <w:tabs>
          <w:tab w:val="left" w:pos="2865"/>
        </w:tabs>
        <w:jc w:val="center"/>
        <w:rPr>
          <w:b/>
        </w:rPr>
      </w:pPr>
      <w:r>
        <w:rPr>
          <w:b/>
        </w:rPr>
        <w:t xml:space="preserve">      в  15.00 </w:t>
      </w:r>
      <w:r w:rsidR="00F10480">
        <w:rPr>
          <w:b/>
        </w:rPr>
        <w:t>2</w:t>
      </w:r>
      <w:r>
        <w:rPr>
          <w:b/>
        </w:rPr>
        <w:t>4</w:t>
      </w:r>
      <w:r w:rsidR="00F10480">
        <w:rPr>
          <w:b/>
        </w:rPr>
        <w:t xml:space="preserve"> мая  2024</w:t>
      </w:r>
      <w:r w:rsidR="00F10480" w:rsidRPr="008F5AEA">
        <w:rPr>
          <w:b/>
        </w:rPr>
        <w:t xml:space="preserve"> г.</w:t>
      </w:r>
    </w:p>
    <w:p w:rsidR="00F10480" w:rsidRDefault="00F10480" w:rsidP="00F10480">
      <w:pPr>
        <w:jc w:val="center"/>
        <w:rPr>
          <w:b/>
        </w:rPr>
      </w:pPr>
      <w:r w:rsidRPr="008F5AEA">
        <w:rPr>
          <w:b/>
        </w:rPr>
        <w:t>Повестка дня.</w:t>
      </w:r>
    </w:p>
    <w:p w:rsidR="00F10480" w:rsidRPr="008F5AEA" w:rsidRDefault="00F10480" w:rsidP="00F10480">
      <w:pPr>
        <w:jc w:val="center"/>
        <w:rPr>
          <w:b/>
        </w:rPr>
      </w:pPr>
    </w:p>
    <w:p w:rsidR="00F10480" w:rsidRPr="00DB1372" w:rsidRDefault="00F10480" w:rsidP="00F10480">
      <w:pPr>
        <w:ind w:right="-1" w:firstLine="567"/>
        <w:jc w:val="both"/>
        <w:rPr>
          <w:color w:val="FF0000"/>
        </w:rPr>
      </w:pPr>
      <w:r>
        <w:t xml:space="preserve">1. Рассмотрение вопроса об утверждении отчета об исполнении бюджета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>» за 2023 год</w:t>
      </w:r>
      <w:r w:rsidRPr="00DB1372">
        <w:t xml:space="preserve">.   Письмо </w:t>
      </w:r>
      <w:r>
        <w:t>главы</w:t>
      </w:r>
      <w:r w:rsidRPr="00DB1372">
        <w:t xml:space="preserve"> МО «Городское поселен</w:t>
      </w:r>
      <w:r>
        <w:t xml:space="preserve">ие «Г. </w:t>
      </w:r>
      <w:proofErr w:type="spellStart"/>
      <w:r>
        <w:t>Ермолино</w:t>
      </w:r>
      <w:proofErr w:type="spellEnd"/>
      <w:r>
        <w:t>» от 15</w:t>
      </w:r>
      <w:r w:rsidRPr="00DB1372">
        <w:t>.0</w:t>
      </w:r>
      <w:r>
        <w:t>5</w:t>
      </w:r>
      <w:r w:rsidRPr="00DB1372">
        <w:t xml:space="preserve">.2024 г.  № </w:t>
      </w:r>
      <w:r>
        <w:t>699</w:t>
      </w:r>
      <w:r w:rsidRPr="00DB1372">
        <w:t xml:space="preserve">. </w:t>
      </w:r>
    </w:p>
    <w:p w:rsidR="00F10480" w:rsidRPr="00DB1372" w:rsidRDefault="00F10480" w:rsidP="00F10480">
      <w:pPr>
        <w:tabs>
          <w:tab w:val="left" w:pos="5955"/>
        </w:tabs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F10480" w:rsidRPr="00DB1372" w:rsidRDefault="00F10480" w:rsidP="00F10480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F10480" w:rsidRPr="00DB1372" w:rsidRDefault="00F10480" w:rsidP="00F10480">
      <w:pPr>
        <w:jc w:val="right"/>
        <w:rPr>
          <w:b/>
        </w:rPr>
      </w:pPr>
      <w:r w:rsidRPr="00DB1372">
        <w:t>Е.А. Гуров</w:t>
      </w:r>
    </w:p>
    <w:p w:rsidR="00F10480" w:rsidRPr="008F5AEA" w:rsidRDefault="00F10480" w:rsidP="00F10480">
      <w:pPr>
        <w:tabs>
          <w:tab w:val="left" w:pos="5955"/>
        </w:tabs>
        <w:jc w:val="center"/>
      </w:pPr>
      <w:r w:rsidRPr="00DB1372">
        <w:t xml:space="preserve">                         </w:t>
      </w:r>
      <w:r>
        <w:t xml:space="preserve">                                                    </w:t>
      </w:r>
      <w:r w:rsidRPr="00DB1372">
        <w:t xml:space="preserve">  </w:t>
      </w:r>
      <w:r w:rsidRPr="008F5AEA">
        <w:t xml:space="preserve">Председатель финансовой комиссии    МО «ГП «Г. </w:t>
      </w:r>
      <w:proofErr w:type="spellStart"/>
      <w:r w:rsidRPr="008F5AEA">
        <w:t>Ермолино</w:t>
      </w:r>
      <w:proofErr w:type="spellEnd"/>
      <w:r w:rsidRPr="008F5AEA">
        <w:t xml:space="preserve">»  </w:t>
      </w:r>
    </w:p>
    <w:p w:rsidR="00CC68D5" w:rsidRDefault="00F10480" w:rsidP="00CC68D5">
      <w:pPr>
        <w:tabs>
          <w:tab w:val="left" w:pos="5955"/>
        </w:tabs>
        <w:ind w:left="708"/>
        <w:jc w:val="right"/>
      </w:pPr>
      <w:r w:rsidRPr="008F5AEA">
        <w:t xml:space="preserve">                                                                                                                               </w:t>
      </w:r>
      <w:r>
        <w:t xml:space="preserve">  </w:t>
      </w:r>
      <w:r w:rsidR="00CC68D5">
        <w:t xml:space="preserve">         </w:t>
      </w:r>
      <w:r w:rsidRPr="008F5AEA">
        <w:t xml:space="preserve">   Е.Е. Глазова</w:t>
      </w:r>
      <w:r>
        <w:t xml:space="preserve">   </w:t>
      </w:r>
    </w:p>
    <w:p w:rsidR="00CC68D5" w:rsidRPr="00DB1372" w:rsidRDefault="00CC68D5" w:rsidP="00CC68D5">
      <w:pPr>
        <w:ind w:right="-1" w:firstLine="567"/>
        <w:jc w:val="both"/>
        <w:rPr>
          <w:color w:val="FF0000"/>
        </w:rPr>
      </w:pPr>
      <w:r>
        <w:t>2</w:t>
      </w:r>
      <w:r w:rsidR="00F10480" w:rsidRPr="00DB1372">
        <w:t>. Рассмотрение</w:t>
      </w:r>
      <w:r w:rsidR="00F10480" w:rsidRPr="009E067F">
        <w:rPr>
          <w:sz w:val="24"/>
          <w:szCs w:val="24"/>
        </w:rPr>
        <w:t xml:space="preserve"> </w:t>
      </w:r>
      <w:r>
        <w:t>вопроса</w:t>
      </w:r>
      <w:r w:rsidRPr="00CC68D5">
        <w:rPr>
          <w:sz w:val="28"/>
          <w:szCs w:val="28"/>
        </w:rPr>
        <w:t xml:space="preserve"> </w:t>
      </w:r>
      <w:r w:rsidRPr="00CC68D5">
        <w:t xml:space="preserve">об утверждении Положения о порядке организации и проведения публичных слушаний в муниципальном образовании «Городское поселение «Город </w:t>
      </w:r>
      <w:proofErr w:type="spellStart"/>
      <w:r w:rsidRPr="00CC68D5">
        <w:t>Ермолино</w:t>
      </w:r>
      <w:proofErr w:type="spellEnd"/>
      <w:r w:rsidRPr="00CC68D5">
        <w:t>».</w:t>
      </w:r>
      <w:r>
        <w:t xml:space="preserve">  </w:t>
      </w:r>
      <w:r w:rsidRPr="00DB1372">
        <w:t xml:space="preserve">Письмо </w:t>
      </w:r>
      <w:r>
        <w:t>главы</w:t>
      </w:r>
      <w:r w:rsidRPr="00DB1372">
        <w:t xml:space="preserve"> МО «Городское поселен</w:t>
      </w:r>
      <w:r>
        <w:t xml:space="preserve">ие «Г. </w:t>
      </w:r>
      <w:proofErr w:type="spellStart"/>
      <w:r>
        <w:t>Ермолино</w:t>
      </w:r>
      <w:proofErr w:type="spellEnd"/>
      <w:r>
        <w:t>» от 15</w:t>
      </w:r>
      <w:r w:rsidRPr="00DB1372">
        <w:t>.0</w:t>
      </w:r>
      <w:r>
        <w:t>5</w:t>
      </w:r>
      <w:r w:rsidRPr="00DB1372">
        <w:t xml:space="preserve">.2024 г.  № </w:t>
      </w:r>
      <w:r>
        <w:t>698</w:t>
      </w:r>
      <w:r w:rsidR="0075555D">
        <w:t>.</w:t>
      </w:r>
      <w:r w:rsidRPr="00DB1372">
        <w:t xml:space="preserve"> </w:t>
      </w:r>
    </w:p>
    <w:p w:rsidR="00F10480" w:rsidRPr="00DB1372" w:rsidRDefault="00CC68D5" w:rsidP="00CC68D5">
      <w:pPr>
        <w:ind w:firstLine="720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F10480" w:rsidRPr="00DB1372">
        <w:rPr>
          <w:b/>
        </w:rPr>
        <w:t>докладывают:</w:t>
      </w:r>
      <w:r w:rsidR="00F10480" w:rsidRPr="00DB1372">
        <w:t xml:space="preserve"> </w:t>
      </w:r>
    </w:p>
    <w:p w:rsidR="00CC68D5" w:rsidRPr="00DB1372" w:rsidRDefault="00CC68D5" w:rsidP="00CC68D5">
      <w:pPr>
        <w:tabs>
          <w:tab w:val="left" w:pos="5955"/>
        </w:tabs>
        <w:jc w:val="right"/>
      </w:pPr>
      <w:r w:rsidRPr="00DB1372">
        <w:t xml:space="preserve">Глава администрации  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CC68D5" w:rsidRPr="00DB1372" w:rsidRDefault="00CC68D5" w:rsidP="00CC68D5">
      <w:pPr>
        <w:jc w:val="right"/>
        <w:rPr>
          <w:b/>
        </w:rPr>
      </w:pPr>
      <w:r w:rsidRPr="00DB1372">
        <w:t>Е.А. Гуров</w:t>
      </w:r>
    </w:p>
    <w:p w:rsidR="00CC68D5" w:rsidRDefault="00CC68D5" w:rsidP="00CC68D5">
      <w:pPr>
        <w:tabs>
          <w:tab w:val="left" w:pos="5955"/>
        </w:tabs>
        <w:jc w:val="right"/>
      </w:pPr>
      <w:r w:rsidRPr="00DB1372">
        <w:t xml:space="preserve">                           Председатель комиссии </w:t>
      </w:r>
      <w:r>
        <w:t xml:space="preserve">по местному самоуправлению </w:t>
      </w:r>
    </w:p>
    <w:p w:rsidR="00CC68D5" w:rsidRPr="00DB1372" w:rsidRDefault="00CC68D5" w:rsidP="00CC68D5">
      <w:pPr>
        <w:tabs>
          <w:tab w:val="left" w:pos="5955"/>
        </w:tabs>
        <w:jc w:val="right"/>
      </w:pPr>
      <w:r>
        <w:t>и депутатской этике</w:t>
      </w:r>
    </w:p>
    <w:p w:rsidR="00CC68D5" w:rsidRDefault="00CC68D5" w:rsidP="00CC68D5">
      <w:pPr>
        <w:jc w:val="right"/>
      </w:pPr>
      <w:r>
        <w:t>Н.В. Косарева</w:t>
      </w:r>
    </w:p>
    <w:p w:rsidR="00F10480" w:rsidRDefault="00F10480" w:rsidP="00410F13">
      <w:pPr>
        <w:jc w:val="both"/>
      </w:pPr>
      <w:r>
        <w:t xml:space="preserve">   </w:t>
      </w:r>
      <w:r w:rsidR="0075555D">
        <w:t xml:space="preserve">    </w:t>
      </w:r>
      <w:r>
        <w:t xml:space="preserve"> </w:t>
      </w:r>
      <w:r w:rsidR="00410F13">
        <w:t>3</w:t>
      </w:r>
      <w:r>
        <w:t xml:space="preserve">. Рассмотрение вопроса </w:t>
      </w:r>
      <w:r w:rsidR="00410F13" w:rsidRPr="00410F13">
        <w:rPr>
          <w:rFonts w:eastAsiaTheme="minorHAnsi"/>
        </w:rPr>
        <w:t xml:space="preserve">об утверждении Регламента Городской Думы муниципального образования «Городское поселение «Город </w:t>
      </w:r>
      <w:proofErr w:type="spellStart"/>
      <w:r w:rsidR="00410F13" w:rsidRPr="00410F13">
        <w:rPr>
          <w:rFonts w:eastAsiaTheme="minorHAnsi"/>
        </w:rPr>
        <w:t>Ермолино</w:t>
      </w:r>
      <w:proofErr w:type="spellEnd"/>
      <w:r w:rsidR="00410F13" w:rsidRPr="00410F13">
        <w:rPr>
          <w:rFonts w:eastAsiaTheme="minorHAnsi"/>
        </w:rPr>
        <w:t>» в новой редакции</w:t>
      </w:r>
      <w:r w:rsidR="00410F13" w:rsidRPr="00410F13">
        <w:t>.</w:t>
      </w:r>
      <w:r w:rsidR="00410F13" w:rsidRPr="00410F13">
        <w:rPr>
          <w:sz w:val="24"/>
          <w:szCs w:val="24"/>
        </w:rPr>
        <w:t xml:space="preserve">  </w:t>
      </w:r>
      <w:r w:rsidRPr="0056513E">
        <w:t xml:space="preserve"> </w:t>
      </w:r>
      <w:r w:rsidRPr="003D5D55">
        <w:t xml:space="preserve">Письмо главы МО «Городское поселение «Г. </w:t>
      </w:r>
      <w:proofErr w:type="spellStart"/>
      <w:r w:rsidRPr="003D5D55">
        <w:t>Ермолино</w:t>
      </w:r>
      <w:proofErr w:type="spellEnd"/>
      <w:r w:rsidRPr="003D5D55">
        <w:t xml:space="preserve">» от </w:t>
      </w:r>
      <w:r w:rsidR="00410F13">
        <w:t>15</w:t>
      </w:r>
      <w:r w:rsidRPr="003D5D55">
        <w:t>.0</w:t>
      </w:r>
      <w:r w:rsidR="00410F13">
        <w:t>5</w:t>
      </w:r>
      <w:r w:rsidRPr="003D5D55">
        <w:t xml:space="preserve">.2024 г.  № </w:t>
      </w:r>
      <w:r w:rsidR="00410F13">
        <w:t>23</w:t>
      </w:r>
      <w:r w:rsidRPr="003D5D55">
        <w:t xml:space="preserve">. </w:t>
      </w:r>
    </w:p>
    <w:p w:rsidR="00D8393A" w:rsidRPr="00D8393A" w:rsidRDefault="00D8393A" w:rsidP="00D8393A">
      <w:pPr>
        <w:jc w:val="right"/>
        <w:rPr>
          <w:b/>
        </w:rPr>
      </w:pPr>
      <w:r w:rsidRPr="00D8393A">
        <w:rPr>
          <w:b/>
        </w:rPr>
        <w:t>докладывает:</w:t>
      </w:r>
    </w:p>
    <w:p w:rsidR="00F10480" w:rsidRPr="00DB1372" w:rsidRDefault="00410F13" w:rsidP="00F10480">
      <w:pPr>
        <w:tabs>
          <w:tab w:val="left" w:pos="5955"/>
        </w:tabs>
        <w:jc w:val="right"/>
      </w:pPr>
      <w:r>
        <w:t xml:space="preserve">Глава </w:t>
      </w:r>
      <w:r w:rsidR="00F10480" w:rsidRPr="00DB1372">
        <w:t xml:space="preserve">МО «ГП «Г. </w:t>
      </w:r>
      <w:proofErr w:type="spellStart"/>
      <w:r w:rsidR="00F10480" w:rsidRPr="00DB1372">
        <w:t>Ермолино</w:t>
      </w:r>
      <w:proofErr w:type="spellEnd"/>
      <w:r w:rsidR="00F10480" w:rsidRPr="00DB1372">
        <w:t>»</w:t>
      </w:r>
    </w:p>
    <w:p w:rsidR="00F10480" w:rsidRPr="00DB1372" w:rsidRDefault="00F10480" w:rsidP="00F10480">
      <w:pPr>
        <w:jc w:val="right"/>
        <w:rPr>
          <w:b/>
        </w:rPr>
      </w:pPr>
      <w:r w:rsidRPr="00DB1372">
        <w:t xml:space="preserve">Е.А. </w:t>
      </w:r>
      <w:proofErr w:type="spellStart"/>
      <w:r w:rsidR="00410F13">
        <w:t>Самокрутова</w:t>
      </w:r>
      <w:proofErr w:type="spellEnd"/>
    </w:p>
    <w:p w:rsidR="00410F13" w:rsidRDefault="00F10480" w:rsidP="00410F13">
      <w:pPr>
        <w:tabs>
          <w:tab w:val="left" w:pos="5955"/>
        </w:tabs>
        <w:jc w:val="right"/>
      </w:pPr>
      <w:r w:rsidRPr="00DB1372">
        <w:t xml:space="preserve">                           </w:t>
      </w:r>
      <w:r w:rsidR="00410F13" w:rsidRPr="00DB1372">
        <w:t xml:space="preserve">Председатель комиссии </w:t>
      </w:r>
      <w:r w:rsidR="00410F13">
        <w:t xml:space="preserve">по местному самоуправлению </w:t>
      </w:r>
    </w:p>
    <w:p w:rsidR="00410F13" w:rsidRPr="00DB1372" w:rsidRDefault="00410F13" w:rsidP="00410F13">
      <w:pPr>
        <w:tabs>
          <w:tab w:val="left" w:pos="5955"/>
        </w:tabs>
        <w:jc w:val="right"/>
      </w:pPr>
      <w:r>
        <w:t>и депутатской этике</w:t>
      </w:r>
    </w:p>
    <w:p w:rsidR="00410F13" w:rsidRDefault="00410F13" w:rsidP="00410F13">
      <w:pPr>
        <w:tabs>
          <w:tab w:val="left" w:pos="5955"/>
        </w:tabs>
        <w:jc w:val="right"/>
      </w:pPr>
      <w:r>
        <w:t>Н.В. Косарева</w:t>
      </w:r>
    </w:p>
    <w:p w:rsidR="00F10480" w:rsidRDefault="00F10480" w:rsidP="00F10480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D8393A">
        <w:t>4</w:t>
      </w:r>
      <w:r>
        <w:t xml:space="preserve">. </w:t>
      </w:r>
      <w:r w:rsidRPr="003D5D55">
        <w:t xml:space="preserve">Рассмотрение вопроса </w:t>
      </w:r>
      <w:r w:rsidRPr="003D5D55">
        <w:rPr>
          <w:rFonts w:eastAsiaTheme="minorHAnsi"/>
        </w:rPr>
        <w:t xml:space="preserve">о </w:t>
      </w:r>
      <w:r>
        <w:rPr>
          <w:rFonts w:eastAsiaTheme="minorHAnsi"/>
        </w:rPr>
        <w:t xml:space="preserve"> </w:t>
      </w:r>
      <w:r w:rsidR="00D8393A">
        <w:rPr>
          <w:rFonts w:eastAsiaTheme="minorHAnsi"/>
        </w:rPr>
        <w:t>присвоении звания Почетный граждан</w:t>
      </w:r>
      <w:r w:rsidR="00747867">
        <w:rPr>
          <w:rFonts w:eastAsiaTheme="minorHAnsi"/>
        </w:rPr>
        <w:t xml:space="preserve">ин г. </w:t>
      </w:r>
      <w:proofErr w:type="spellStart"/>
      <w:r w:rsidR="00747867">
        <w:rPr>
          <w:rFonts w:eastAsiaTheme="minorHAnsi"/>
        </w:rPr>
        <w:t>Ермолино</w:t>
      </w:r>
      <w:proofErr w:type="spellEnd"/>
      <w:r w:rsidR="00747867">
        <w:rPr>
          <w:rFonts w:eastAsiaTheme="minorHAnsi"/>
        </w:rPr>
        <w:t xml:space="preserve"> Белову Г.И. посме</w:t>
      </w:r>
      <w:r w:rsidR="00D8393A">
        <w:rPr>
          <w:rFonts w:eastAsiaTheme="minorHAnsi"/>
        </w:rPr>
        <w:t>ртно</w:t>
      </w:r>
      <w:r w:rsidRPr="003D5D55">
        <w:t xml:space="preserve">.  Письмо главы МО «Городское поселение «Г. </w:t>
      </w:r>
      <w:proofErr w:type="spellStart"/>
      <w:r w:rsidRPr="003D5D55">
        <w:t>Ермолино</w:t>
      </w:r>
      <w:proofErr w:type="spellEnd"/>
      <w:r w:rsidRPr="003D5D55">
        <w:t xml:space="preserve">» от </w:t>
      </w:r>
      <w:r w:rsidR="00D8393A">
        <w:t>16</w:t>
      </w:r>
      <w:r w:rsidRPr="003D5D55">
        <w:t>.0</w:t>
      </w:r>
      <w:r w:rsidR="00D8393A">
        <w:t>5</w:t>
      </w:r>
      <w:r w:rsidRPr="003D5D55">
        <w:t xml:space="preserve">.2024 г.  № </w:t>
      </w:r>
      <w:r w:rsidR="00D8393A">
        <w:t>24</w:t>
      </w:r>
      <w:r w:rsidRPr="003D5D55">
        <w:t xml:space="preserve">. </w:t>
      </w:r>
    </w:p>
    <w:p w:rsidR="00F10480" w:rsidRPr="00DB1372" w:rsidRDefault="00F10480" w:rsidP="00F10480">
      <w:pPr>
        <w:ind w:right="-1" w:firstLine="567"/>
        <w:jc w:val="right"/>
      </w:pPr>
      <w:r w:rsidRPr="00DB1372">
        <w:rPr>
          <w:b/>
        </w:rPr>
        <w:t>докладывают:</w:t>
      </w:r>
      <w:r w:rsidRPr="00DB1372">
        <w:t xml:space="preserve"> </w:t>
      </w:r>
    </w:p>
    <w:p w:rsidR="00D8393A" w:rsidRPr="00DB1372" w:rsidRDefault="00D8393A" w:rsidP="00D8393A">
      <w:pPr>
        <w:tabs>
          <w:tab w:val="left" w:pos="5955"/>
        </w:tabs>
        <w:jc w:val="right"/>
      </w:pPr>
      <w:r>
        <w:t xml:space="preserve">Глава </w:t>
      </w:r>
      <w:r w:rsidRPr="00DB1372">
        <w:t xml:space="preserve">МО «ГП «Г. </w:t>
      </w:r>
      <w:proofErr w:type="spellStart"/>
      <w:r w:rsidRPr="00DB1372">
        <w:t>Ермолино</w:t>
      </w:r>
      <w:proofErr w:type="spellEnd"/>
      <w:r w:rsidRPr="00DB1372">
        <w:t>»</w:t>
      </w:r>
    </w:p>
    <w:p w:rsidR="00D8393A" w:rsidRPr="00DB1372" w:rsidRDefault="00D8393A" w:rsidP="00D8393A">
      <w:pPr>
        <w:jc w:val="right"/>
        <w:rPr>
          <w:b/>
        </w:rPr>
      </w:pPr>
      <w:r w:rsidRPr="00DB1372">
        <w:t xml:space="preserve">Е.А. </w:t>
      </w:r>
      <w:proofErr w:type="spellStart"/>
      <w:r>
        <w:t>Самокрутова</w:t>
      </w:r>
      <w:proofErr w:type="spellEnd"/>
    </w:p>
    <w:p w:rsidR="00D8393A" w:rsidRDefault="00D8393A" w:rsidP="00D8393A">
      <w:pPr>
        <w:tabs>
          <w:tab w:val="left" w:pos="5955"/>
        </w:tabs>
        <w:jc w:val="right"/>
      </w:pPr>
      <w:r w:rsidRPr="00DB1372">
        <w:t xml:space="preserve">                           Председатель комиссии </w:t>
      </w:r>
      <w:r>
        <w:t xml:space="preserve">по местному самоуправлению </w:t>
      </w:r>
    </w:p>
    <w:p w:rsidR="00D8393A" w:rsidRPr="00DB1372" w:rsidRDefault="00D8393A" w:rsidP="00D8393A">
      <w:pPr>
        <w:tabs>
          <w:tab w:val="left" w:pos="5955"/>
        </w:tabs>
        <w:jc w:val="right"/>
      </w:pPr>
      <w:r>
        <w:t>и депутатской этике</w:t>
      </w:r>
    </w:p>
    <w:p w:rsidR="00D8393A" w:rsidRDefault="00D8393A" w:rsidP="00D8393A">
      <w:pPr>
        <w:tabs>
          <w:tab w:val="left" w:pos="5955"/>
        </w:tabs>
        <w:jc w:val="right"/>
      </w:pPr>
      <w:r>
        <w:t>Н.В. Косарева</w:t>
      </w:r>
    </w:p>
    <w:p w:rsidR="00D8393A" w:rsidRDefault="00F10480" w:rsidP="00D8393A">
      <w:pPr>
        <w:widowControl w:val="0"/>
        <w:tabs>
          <w:tab w:val="left" w:pos="210"/>
        </w:tabs>
        <w:autoSpaceDE w:val="0"/>
        <w:autoSpaceDN w:val="0"/>
        <w:adjustRightInd w:val="0"/>
        <w:jc w:val="both"/>
      </w:pPr>
      <w:r>
        <w:tab/>
      </w:r>
    </w:p>
    <w:p w:rsidR="00F10480" w:rsidRDefault="0075555D" w:rsidP="00F10480">
      <w:pPr>
        <w:jc w:val="both"/>
      </w:pPr>
      <w:r>
        <w:t xml:space="preserve">        </w:t>
      </w:r>
      <w:r w:rsidR="00D8393A">
        <w:t>5</w:t>
      </w:r>
      <w:r w:rsidR="00F10480" w:rsidRPr="008A37EE">
        <w:t>. Разное</w:t>
      </w:r>
    </w:p>
    <w:p w:rsidR="00F10480" w:rsidRPr="008A37EE" w:rsidRDefault="00F10480" w:rsidP="00F10480"/>
    <w:p w:rsidR="00F10480" w:rsidRDefault="00F10480" w:rsidP="00F10480"/>
    <w:p w:rsidR="00604B83" w:rsidRDefault="000113F4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C"/>
    <w:rsid w:val="000113F4"/>
    <w:rsid w:val="000552E1"/>
    <w:rsid w:val="0026070A"/>
    <w:rsid w:val="00410F13"/>
    <w:rsid w:val="00747867"/>
    <w:rsid w:val="0075555D"/>
    <w:rsid w:val="009C6B88"/>
    <w:rsid w:val="00AE01C7"/>
    <w:rsid w:val="00CC68D5"/>
    <w:rsid w:val="00D8393A"/>
    <w:rsid w:val="00D85FFC"/>
    <w:rsid w:val="00F10480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2024-05-17T10:25:00Z</cp:lastPrinted>
  <dcterms:created xsi:type="dcterms:W3CDTF">2024-05-15T13:55:00Z</dcterms:created>
  <dcterms:modified xsi:type="dcterms:W3CDTF">2024-05-17T10:27:00Z</dcterms:modified>
</cp:coreProperties>
</file>