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08" w:rsidRPr="00E05508" w:rsidRDefault="00E05508" w:rsidP="00E055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508">
        <w:rPr>
          <w:rFonts w:ascii="Times New Roman" w:eastAsia="Times New Roman" w:hAnsi="Times New Roman" w:cs="Times New Roman"/>
          <w:b/>
          <w:sz w:val="24"/>
          <w:szCs w:val="24"/>
        </w:rPr>
        <w:t>Извещение</w:t>
      </w:r>
    </w:p>
    <w:p w:rsidR="00E05508" w:rsidRPr="00E05508" w:rsidRDefault="00E05508" w:rsidP="00E055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508" w:rsidRPr="00E05508" w:rsidRDefault="00E05508" w:rsidP="00E0550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50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 муниципального образования «Городское поселение «Город Ермолино» информирует о возможном пр</w:t>
      </w:r>
      <w:r w:rsidR="00936C14">
        <w:rPr>
          <w:rFonts w:ascii="Times New Roman" w:eastAsia="Calibri" w:hAnsi="Times New Roman" w:cs="Times New Roman"/>
          <w:sz w:val="24"/>
          <w:szCs w:val="24"/>
          <w:lang w:eastAsia="en-US"/>
        </w:rPr>
        <w:t>едоставлении в аренду следующих земельных участков</w:t>
      </w:r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936C14" w:rsidRPr="00936C14" w:rsidRDefault="00936C14" w:rsidP="00936C14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6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>- земельного участка площадью 1500  кв.м., расположенного по адресу: Калужская область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Боровский район, г. Ермолино, </w:t>
      </w:r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ведения личного подсобного хозяйства,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>в кадастровом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квартале 40:03:044901; </w:t>
      </w:r>
    </w:p>
    <w:p w:rsidR="00936C14" w:rsidRPr="00936C14" w:rsidRDefault="00936C14" w:rsidP="00936C14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>- земельного участка площадью 1500  кв.м., расположенного по адресу: Калужская область, Боровский район, г. Ермолино, для ведения личного подсобного хозяйства,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>в кадастровом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квартале 40:03:044901; </w:t>
      </w:r>
    </w:p>
    <w:p w:rsidR="00E05508" w:rsidRPr="00E05508" w:rsidRDefault="007E2B24" w:rsidP="001F1EA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05508"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Граждане, заинтересованные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предоставлении вышеуказанных земельных</w:t>
      </w:r>
      <w:r w:rsidR="00E05508"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участков</w:t>
      </w:r>
      <w:r w:rsidR="001F1EA7">
        <w:rPr>
          <w:rFonts w:ascii="Times New Roman" w:eastAsia="Calibri" w:hAnsi="Times New Roman" w:cs="Times New Roman"/>
          <w:sz w:val="24"/>
          <w:szCs w:val="24"/>
          <w:lang w:eastAsia="en-US"/>
        </w:rPr>
        <w:t>, в течение 30 дней: с 22.09.2023 года по 21.10</w:t>
      </w:r>
      <w:r w:rsidR="00E05508"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>.2023 года, вправе подать заявление о намерении участвовать в аукционе на право заключения договора аренды.</w:t>
      </w:r>
    </w:p>
    <w:p w:rsidR="00E05508" w:rsidRPr="00E05508" w:rsidRDefault="00E05508" w:rsidP="00E0550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Заявление можно подать по адресу: Калужская область, Боровский район, г. Ермолино, ул. 1Мая, д.4, лично (или через представителя)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«Интернет», время приема по рабочим дням с 8-00 до 13-00 и с 14-00 до 17-00, в пятницу до 16-00, телефон для справок 8(48438) 6-45-95.</w:t>
      </w:r>
    </w:p>
    <w:p w:rsidR="00E05508" w:rsidRDefault="007E2B24" w:rsidP="00E0550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 схемами</w:t>
      </w:r>
      <w:r w:rsidR="00E05508"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распол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ожения в соответствии, с которыми предстоит образовать земельные участки</w:t>
      </w:r>
      <w:r w:rsidR="00E05508"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заинтересованные граждане могут ознакомиться по адресу: Калужская область, Боровский район, г. Ермолино, ул. 1 Мая, д. 4, по рабочим дням с 8-00 до 13-00 и с 14-00 до 17-00, в пятницу до 16-00 или на официальном сайте  </w:t>
      </w:r>
      <w:hyperlink r:id="rId4" w:history="1">
        <w:r w:rsidR="00E05508" w:rsidRPr="00256BD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www</w:t>
        </w:r>
        <w:r w:rsidR="00E05508" w:rsidRPr="00256BD2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="00E05508" w:rsidRPr="00256BD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torgi</w:t>
        </w:r>
        <w:r w:rsidR="00E05508" w:rsidRPr="00256BD2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="00E05508" w:rsidRPr="00256BD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gov</w:t>
        </w:r>
        <w:r w:rsidR="00E05508" w:rsidRPr="00256BD2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="00E05508" w:rsidRPr="00256BD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</w:hyperlink>
    </w:p>
    <w:p w:rsidR="00E05508" w:rsidRDefault="00E05508" w:rsidP="00E0550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5508" w:rsidRPr="00E05508" w:rsidRDefault="00E05508" w:rsidP="00E0550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5508" w:rsidRPr="00E05508" w:rsidRDefault="00E05508" w:rsidP="00E05508">
      <w:pPr>
        <w:rPr>
          <w:rFonts w:ascii="Times New Roman" w:hAnsi="Times New Roman" w:cs="Times New Roman"/>
          <w:b/>
          <w:sz w:val="24"/>
          <w:szCs w:val="24"/>
        </w:rPr>
      </w:pPr>
      <w:r w:rsidRPr="00E05508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5508">
        <w:rPr>
          <w:rFonts w:ascii="Times New Roman" w:hAnsi="Times New Roman" w:cs="Times New Roman"/>
          <w:b/>
          <w:sz w:val="24"/>
          <w:szCs w:val="24"/>
        </w:rPr>
        <w:t>Е.А. Гуров</w:t>
      </w:r>
    </w:p>
    <w:p w:rsidR="007C315C" w:rsidRPr="00E05508" w:rsidRDefault="007C315C" w:rsidP="00E055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315C" w:rsidRPr="00E05508" w:rsidSect="001E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characterSpacingControl w:val="doNotCompress"/>
  <w:compat>
    <w:useFELayout/>
  </w:compat>
  <w:rsids>
    <w:rsidRoot w:val="00E05508"/>
    <w:rsid w:val="001E7DD5"/>
    <w:rsid w:val="001F1EA7"/>
    <w:rsid w:val="00374186"/>
    <w:rsid w:val="003C2024"/>
    <w:rsid w:val="005A2FE0"/>
    <w:rsid w:val="007C315C"/>
    <w:rsid w:val="007E2B24"/>
    <w:rsid w:val="008F6AD0"/>
    <w:rsid w:val="00936C14"/>
    <w:rsid w:val="00C13922"/>
    <w:rsid w:val="00E0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2023-09-20T13:53:00Z</dcterms:created>
  <dcterms:modified xsi:type="dcterms:W3CDTF">2023-09-20T13:53:00Z</dcterms:modified>
</cp:coreProperties>
</file>