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0" w:rsidRPr="006B48BE" w:rsidRDefault="00461AF0" w:rsidP="00461AF0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6B48BE">
        <w:rPr>
          <w:b/>
        </w:rPr>
        <w:t xml:space="preserve">очередное заседание Городской Думы МО «Городское поселение «Г. </w:t>
      </w:r>
      <w:proofErr w:type="spellStart"/>
      <w:r w:rsidRPr="006B48BE">
        <w:rPr>
          <w:b/>
        </w:rPr>
        <w:t>Ермолино</w:t>
      </w:r>
      <w:proofErr w:type="spellEnd"/>
      <w:r w:rsidRPr="006B48BE">
        <w:rPr>
          <w:b/>
        </w:rPr>
        <w:t xml:space="preserve">»   состоится                         </w:t>
      </w:r>
    </w:p>
    <w:p w:rsidR="00461AF0" w:rsidRPr="006B48BE" w:rsidRDefault="00461AF0" w:rsidP="00461AF0">
      <w:pPr>
        <w:tabs>
          <w:tab w:val="left" w:pos="2865"/>
        </w:tabs>
        <w:jc w:val="center"/>
        <w:rPr>
          <w:b/>
        </w:rPr>
      </w:pPr>
      <w:r w:rsidRPr="006B48BE">
        <w:rPr>
          <w:b/>
        </w:rPr>
        <w:t xml:space="preserve">      в  15.00 0</w:t>
      </w:r>
      <w:r>
        <w:rPr>
          <w:b/>
        </w:rPr>
        <w:t>3</w:t>
      </w:r>
      <w:r w:rsidRPr="006B48BE">
        <w:rPr>
          <w:b/>
        </w:rPr>
        <w:t xml:space="preserve"> а</w:t>
      </w:r>
      <w:r>
        <w:rPr>
          <w:b/>
        </w:rPr>
        <w:t>вгуста</w:t>
      </w:r>
      <w:r w:rsidRPr="006B48BE">
        <w:rPr>
          <w:b/>
        </w:rPr>
        <w:t xml:space="preserve">  2023 г.</w:t>
      </w:r>
    </w:p>
    <w:p w:rsidR="00461AF0" w:rsidRPr="006B48BE" w:rsidRDefault="00461AF0" w:rsidP="00461AF0">
      <w:pPr>
        <w:jc w:val="center"/>
        <w:rPr>
          <w:b/>
        </w:rPr>
      </w:pPr>
      <w:r w:rsidRPr="006B48BE">
        <w:rPr>
          <w:b/>
        </w:rPr>
        <w:t>Повестка дня.</w:t>
      </w:r>
    </w:p>
    <w:p w:rsidR="00461AF0" w:rsidRPr="006B48BE" w:rsidRDefault="00461AF0" w:rsidP="00461AF0">
      <w:pPr>
        <w:jc w:val="both"/>
      </w:pPr>
    </w:p>
    <w:p w:rsidR="00461AF0" w:rsidRDefault="00461AF0" w:rsidP="00461AF0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1. </w:t>
      </w:r>
      <w:r>
        <w:t>Час контроля директора МУП «ЕТС».</w:t>
      </w:r>
    </w:p>
    <w:p w:rsidR="00461AF0" w:rsidRPr="006B48BE" w:rsidRDefault="00461AF0" w:rsidP="00461AF0">
      <w:pPr>
        <w:ind w:firstLine="709"/>
        <w:jc w:val="right"/>
      </w:pPr>
    </w:p>
    <w:p w:rsidR="00461AF0" w:rsidRPr="006B48BE" w:rsidRDefault="00EE1214" w:rsidP="00461AF0">
      <w:pPr>
        <w:ind w:firstLine="708"/>
        <w:jc w:val="both"/>
      </w:pPr>
      <w:r>
        <w:t>2</w:t>
      </w:r>
      <w:r w:rsidR="00461AF0" w:rsidRPr="006B48BE">
        <w:t xml:space="preserve">. Рассмотрение </w:t>
      </w:r>
      <w:r w:rsidR="00461AF0">
        <w:t xml:space="preserve">вопроса </w:t>
      </w:r>
      <w:r w:rsidR="00461AF0" w:rsidRPr="006B48BE">
        <w:t xml:space="preserve"> </w:t>
      </w:r>
      <w:r w:rsidR="00461AF0" w:rsidRPr="00461AF0">
        <w:t xml:space="preserve">об утверждении муниципального тарифа на содержание и ремонт общего имущества в многоквартирных домах на территории муниципального образования «Городское поселение «Город </w:t>
      </w:r>
      <w:proofErr w:type="spellStart"/>
      <w:r w:rsidR="00461AF0" w:rsidRPr="00461AF0">
        <w:t>Ермолино</w:t>
      </w:r>
      <w:proofErr w:type="spellEnd"/>
      <w:r w:rsidR="00461AF0" w:rsidRPr="00461AF0">
        <w:t>»</w:t>
      </w:r>
      <w:r w:rsidR="00461AF0" w:rsidRPr="006B48BE">
        <w:t>. Письмо администрации МО «Городс</w:t>
      </w:r>
      <w:r w:rsidR="00461AF0">
        <w:t xml:space="preserve">кое поселение «Г. </w:t>
      </w:r>
      <w:proofErr w:type="spellStart"/>
      <w:r w:rsidR="00461AF0">
        <w:t>Ермолино</w:t>
      </w:r>
      <w:proofErr w:type="spellEnd"/>
      <w:r w:rsidR="00461AF0">
        <w:t>» от 25</w:t>
      </w:r>
      <w:r w:rsidR="00461AF0" w:rsidRPr="006B48BE">
        <w:t>.0</w:t>
      </w:r>
      <w:r w:rsidR="00461AF0">
        <w:t>7</w:t>
      </w:r>
      <w:r w:rsidR="00461AF0" w:rsidRPr="006B48BE">
        <w:t xml:space="preserve">.2023 г.  № </w:t>
      </w:r>
      <w:r w:rsidR="00461AF0">
        <w:t>1260</w:t>
      </w:r>
      <w:r w:rsidR="00461AF0" w:rsidRPr="006B48BE">
        <w:t>.</w:t>
      </w:r>
    </w:p>
    <w:p w:rsidR="00CD66F8" w:rsidRPr="006B48BE" w:rsidRDefault="00CD66F8" w:rsidP="00CD66F8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CD66F8" w:rsidRPr="006B48BE" w:rsidRDefault="00CD66F8" w:rsidP="00CD66F8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CD66F8" w:rsidRPr="006B48BE" w:rsidRDefault="00CD66F8" w:rsidP="00CD66F8">
      <w:pPr>
        <w:tabs>
          <w:tab w:val="left" w:pos="5955"/>
        </w:tabs>
        <w:jc w:val="right"/>
      </w:pPr>
      <w:r w:rsidRPr="006B48BE">
        <w:t>Е.А. Гуров</w:t>
      </w:r>
    </w:p>
    <w:p w:rsidR="00CD66F8" w:rsidRPr="006B48BE" w:rsidRDefault="00CD66F8" w:rsidP="00CD66F8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61AF0" w:rsidRPr="006B48BE" w:rsidRDefault="00CD66F8" w:rsidP="00CD66F8">
      <w:pPr>
        <w:ind w:firstLine="708"/>
        <w:jc w:val="right"/>
      </w:pPr>
      <w:r w:rsidRPr="006B48BE">
        <w:t xml:space="preserve">                                                                                                                                Е.Е. Глазова</w:t>
      </w:r>
    </w:p>
    <w:p w:rsidR="00461AF0" w:rsidRPr="006B48BE" w:rsidRDefault="00EE1214" w:rsidP="00835107">
      <w:pPr>
        <w:suppressAutoHyphens/>
        <w:ind w:firstLine="708"/>
        <w:jc w:val="both"/>
      </w:pPr>
      <w:r>
        <w:t>3</w:t>
      </w:r>
      <w:r w:rsidR="00461AF0" w:rsidRPr="006B48BE">
        <w:t>. Рассмотрение вопроса о</w:t>
      </w:r>
      <w:r w:rsidR="00835107">
        <w:t>б</w:t>
      </w:r>
      <w:r w:rsidR="00461AF0" w:rsidRPr="006B48BE">
        <w:t xml:space="preserve"> </w:t>
      </w:r>
      <w:r w:rsidR="00835107" w:rsidRPr="00835107">
        <w:rPr>
          <w:bCs/>
          <w:lang w:eastAsia="zh-CN"/>
        </w:rPr>
        <w:t xml:space="preserve">утверждении Положения «О дистанционной работе в органах местного самоуправления  муниципального образования «Городское поселение «Город </w:t>
      </w:r>
      <w:proofErr w:type="spellStart"/>
      <w:r w:rsidR="00835107" w:rsidRPr="00835107">
        <w:rPr>
          <w:bCs/>
          <w:lang w:eastAsia="zh-CN"/>
        </w:rPr>
        <w:t>Ермолино</w:t>
      </w:r>
      <w:proofErr w:type="spellEnd"/>
      <w:r w:rsidR="00835107" w:rsidRPr="00835107">
        <w:rPr>
          <w:bCs/>
          <w:lang w:eastAsia="zh-CN"/>
        </w:rPr>
        <w:t>».</w:t>
      </w:r>
      <w:r w:rsidR="00835107">
        <w:rPr>
          <w:bCs/>
          <w:lang w:eastAsia="zh-CN"/>
        </w:rPr>
        <w:t xml:space="preserve"> </w:t>
      </w:r>
      <w:r w:rsidR="00461AF0" w:rsidRPr="006B48BE">
        <w:t xml:space="preserve">Письмо администрации МО «Городское поселение «Г. </w:t>
      </w:r>
      <w:proofErr w:type="spellStart"/>
      <w:r w:rsidR="00461AF0" w:rsidRPr="006B48BE">
        <w:t>Ермолино</w:t>
      </w:r>
      <w:proofErr w:type="spellEnd"/>
      <w:r w:rsidR="00461AF0" w:rsidRPr="006B48BE">
        <w:t>» от 2</w:t>
      </w:r>
      <w:r w:rsidR="00835107">
        <w:t>5</w:t>
      </w:r>
      <w:r w:rsidR="00461AF0" w:rsidRPr="006B48BE">
        <w:t>.0</w:t>
      </w:r>
      <w:r w:rsidR="00835107">
        <w:t>7</w:t>
      </w:r>
      <w:r w:rsidR="00461AF0" w:rsidRPr="006B48BE">
        <w:t xml:space="preserve">.2023 г.  № </w:t>
      </w:r>
      <w:r w:rsidR="00835107">
        <w:t>1264</w:t>
      </w:r>
      <w:r w:rsidR="00461AF0" w:rsidRPr="006B48BE">
        <w:t>.</w:t>
      </w:r>
    </w:p>
    <w:p w:rsidR="00461AF0" w:rsidRPr="002C7276" w:rsidRDefault="00461AF0" w:rsidP="00461AF0">
      <w:pPr>
        <w:tabs>
          <w:tab w:val="left" w:pos="5955"/>
        </w:tabs>
        <w:jc w:val="right"/>
        <w:rPr>
          <w:b/>
        </w:rPr>
      </w:pPr>
      <w:r w:rsidRPr="002C7276">
        <w:rPr>
          <w:b/>
        </w:rPr>
        <w:t>докладывают:</w:t>
      </w:r>
      <w:r w:rsidRPr="002C7276">
        <w:t xml:space="preserve"> </w:t>
      </w:r>
    </w:p>
    <w:p w:rsidR="00461AF0" w:rsidRPr="002C7276" w:rsidRDefault="00461AF0" w:rsidP="00461AF0">
      <w:pPr>
        <w:tabs>
          <w:tab w:val="left" w:pos="5955"/>
        </w:tabs>
        <w:jc w:val="right"/>
      </w:pPr>
      <w:r w:rsidRPr="002C7276">
        <w:t xml:space="preserve">Глава  администрации МО «ГО «Г. </w:t>
      </w:r>
      <w:proofErr w:type="spellStart"/>
      <w:r w:rsidRPr="002C7276">
        <w:t>Ермолино</w:t>
      </w:r>
      <w:proofErr w:type="spellEnd"/>
      <w:r w:rsidRPr="002C7276">
        <w:t xml:space="preserve">» </w:t>
      </w:r>
    </w:p>
    <w:p w:rsidR="00461AF0" w:rsidRPr="002C7276" w:rsidRDefault="00461AF0" w:rsidP="00461AF0">
      <w:pPr>
        <w:tabs>
          <w:tab w:val="left" w:pos="5955"/>
        </w:tabs>
        <w:jc w:val="right"/>
      </w:pPr>
      <w:r w:rsidRPr="002C7276">
        <w:t>Е.А. Гуров</w:t>
      </w:r>
    </w:p>
    <w:p w:rsidR="00207E7C" w:rsidRPr="002C7276" w:rsidRDefault="00207E7C" w:rsidP="00207E7C">
      <w:pPr>
        <w:tabs>
          <w:tab w:val="left" w:pos="5955"/>
        </w:tabs>
        <w:jc w:val="right"/>
      </w:pPr>
      <w:r w:rsidRPr="002C7276">
        <w:t xml:space="preserve">Председатель комиссии по местному </w:t>
      </w:r>
    </w:p>
    <w:p w:rsidR="00207E7C" w:rsidRPr="002C7276" w:rsidRDefault="00207E7C" w:rsidP="00207E7C">
      <w:pPr>
        <w:tabs>
          <w:tab w:val="left" w:pos="5955"/>
        </w:tabs>
        <w:jc w:val="right"/>
      </w:pPr>
      <w:r w:rsidRPr="002C7276">
        <w:t>самоуправлению и депутатской этике</w:t>
      </w:r>
    </w:p>
    <w:p w:rsidR="00207E7C" w:rsidRPr="002C7276" w:rsidRDefault="00207E7C" w:rsidP="00207E7C">
      <w:pPr>
        <w:jc w:val="right"/>
      </w:pPr>
      <w:r w:rsidRPr="002C7276">
        <w:t xml:space="preserve">                                                                                                                                                                Н.В. Косарева</w:t>
      </w:r>
    </w:p>
    <w:p w:rsidR="00461AF0" w:rsidRPr="006B48BE" w:rsidRDefault="00EE1214" w:rsidP="00461AF0">
      <w:pPr>
        <w:ind w:firstLine="708"/>
        <w:jc w:val="both"/>
      </w:pPr>
      <w:r>
        <w:t>4</w:t>
      </w:r>
      <w:r w:rsidR="00461AF0" w:rsidRPr="006B48BE">
        <w:t xml:space="preserve">. Рассмотрение вопроса </w:t>
      </w:r>
      <w:r w:rsidR="00835107">
        <w:t xml:space="preserve">о проведении общественных обсуждений по проекту о внесении изменений в Правила землепользования и застройки муниципального образования «Городское поселение «Город </w:t>
      </w:r>
      <w:proofErr w:type="spellStart"/>
      <w:r w:rsidR="00835107">
        <w:t>Ермолино</w:t>
      </w:r>
      <w:proofErr w:type="spellEnd"/>
      <w:r w:rsidR="00835107">
        <w:t>», утвержденного решением Городской Думы от 07.08.2013 № 45</w:t>
      </w:r>
      <w:r w:rsidR="00461AF0" w:rsidRPr="006B48BE">
        <w:t xml:space="preserve">. Письмо администрации МО «Городское поселение «Г. </w:t>
      </w:r>
      <w:proofErr w:type="spellStart"/>
      <w:r w:rsidR="00461AF0" w:rsidRPr="006B48BE">
        <w:t>Ермолино</w:t>
      </w:r>
      <w:proofErr w:type="spellEnd"/>
      <w:r w:rsidR="00461AF0" w:rsidRPr="006B48BE">
        <w:t>» от 2</w:t>
      </w:r>
      <w:r w:rsidR="00835107">
        <w:t>6</w:t>
      </w:r>
      <w:r w:rsidR="00461AF0" w:rsidRPr="006B48BE">
        <w:t>.0</w:t>
      </w:r>
      <w:r w:rsidR="00835107">
        <w:t>6</w:t>
      </w:r>
      <w:r w:rsidR="00461AF0" w:rsidRPr="006B48BE">
        <w:t xml:space="preserve">.2023 г.  № </w:t>
      </w:r>
      <w:r w:rsidR="00835107">
        <w:t>1086</w:t>
      </w:r>
      <w:r w:rsidR="00461AF0" w:rsidRPr="006B48BE">
        <w:t>.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rPr>
          <w:b/>
        </w:rPr>
        <w:t>докладывают:</w:t>
      </w:r>
      <w:r w:rsidRPr="006B48BE">
        <w:t xml:space="preserve"> 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 Глава администрации МО «ГП «Г. </w:t>
      </w:r>
      <w:proofErr w:type="spellStart"/>
      <w:r w:rsidRPr="006B48BE">
        <w:t>Ермолино</w:t>
      </w:r>
      <w:proofErr w:type="spellEnd"/>
      <w:r w:rsidRPr="006B48BE">
        <w:t>»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Е.А. Гуров 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461AF0" w:rsidRPr="006B48BE" w:rsidRDefault="00461AF0" w:rsidP="00461AF0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61AF0" w:rsidRPr="006B48BE" w:rsidRDefault="00461AF0" w:rsidP="00461AF0">
      <w:pPr>
        <w:jc w:val="right"/>
      </w:pPr>
      <w:r w:rsidRPr="006B48BE">
        <w:t xml:space="preserve">                                                                                                                                        Б.П. Кудряшов </w:t>
      </w:r>
    </w:p>
    <w:p w:rsidR="00461AF0" w:rsidRPr="006B48BE" w:rsidRDefault="00EE1214" w:rsidP="00461AF0">
      <w:pPr>
        <w:ind w:firstLine="708"/>
        <w:jc w:val="both"/>
      </w:pPr>
      <w:r>
        <w:t>5</w:t>
      </w:r>
      <w:r w:rsidR="00461AF0" w:rsidRPr="006B48BE">
        <w:t xml:space="preserve">. Рассмотрение вопроса </w:t>
      </w:r>
      <w:r w:rsidR="00835107">
        <w:t>о передаче в собственность Калужской области имущества</w:t>
      </w:r>
      <w:r w:rsidR="00461AF0" w:rsidRPr="006B48BE">
        <w:t>. Письмо администрации МО «Городс</w:t>
      </w:r>
      <w:r w:rsidR="00835107">
        <w:t xml:space="preserve">кое поселение «Г. </w:t>
      </w:r>
      <w:proofErr w:type="spellStart"/>
      <w:r w:rsidR="00835107">
        <w:t>Ермолино</w:t>
      </w:r>
      <w:proofErr w:type="spellEnd"/>
      <w:r w:rsidR="00835107">
        <w:t>» от 25</w:t>
      </w:r>
      <w:r w:rsidR="00461AF0" w:rsidRPr="006B48BE">
        <w:t>.0</w:t>
      </w:r>
      <w:r w:rsidR="00835107">
        <w:t>7</w:t>
      </w:r>
      <w:r w:rsidR="00461AF0" w:rsidRPr="006B48BE">
        <w:t xml:space="preserve">.2023 г.  № </w:t>
      </w:r>
      <w:r w:rsidR="00835107">
        <w:t>1265</w:t>
      </w:r>
    </w:p>
    <w:p w:rsidR="00461AF0" w:rsidRPr="006B48BE" w:rsidRDefault="00461AF0" w:rsidP="00461AF0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Глава администрации МО «ГП «Г. </w:t>
      </w:r>
      <w:proofErr w:type="spellStart"/>
      <w:r w:rsidRPr="006B48BE">
        <w:t>Ермолино</w:t>
      </w:r>
      <w:proofErr w:type="spellEnd"/>
      <w:r w:rsidRPr="006B48BE">
        <w:t>»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Е.А. Гуров </w:t>
      </w:r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461AF0" w:rsidRPr="006B48BE" w:rsidRDefault="00461AF0" w:rsidP="00461AF0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461AF0" w:rsidRPr="006B48BE" w:rsidRDefault="00461AF0" w:rsidP="00461AF0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61AF0" w:rsidRDefault="00461AF0" w:rsidP="00461AF0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835107" w:rsidRPr="006B48BE" w:rsidRDefault="00EE1214" w:rsidP="00835107">
      <w:pPr>
        <w:ind w:firstLine="708"/>
        <w:jc w:val="both"/>
      </w:pPr>
      <w:r>
        <w:t>6</w:t>
      </w:r>
      <w:r w:rsidR="00835107">
        <w:t xml:space="preserve">. </w:t>
      </w:r>
      <w:r w:rsidR="00835107" w:rsidRPr="006B48BE">
        <w:t xml:space="preserve">Рассмотрение вопроса </w:t>
      </w:r>
      <w:r w:rsidR="004B7EB7">
        <w:t>об исключении из муниципальной собственности и казны муниципального образования имущества</w:t>
      </w:r>
      <w:r w:rsidR="00835107" w:rsidRPr="006B48BE">
        <w:t>.</w:t>
      </w:r>
      <w:r w:rsidR="004B7EB7">
        <w:t xml:space="preserve"> </w:t>
      </w:r>
      <w:r w:rsidR="00835107" w:rsidRPr="006B48BE">
        <w:t xml:space="preserve"> Письмо администрации МО «Городс</w:t>
      </w:r>
      <w:r w:rsidR="004B7EB7">
        <w:t xml:space="preserve">кое поселение «Г. </w:t>
      </w:r>
      <w:proofErr w:type="spellStart"/>
      <w:r w:rsidR="004B7EB7">
        <w:t>Ермолино</w:t>
      </w:r>
      <w:proofErr w:type="spellEnd"/>
      <w:r w:rsidR="004B7EB7">
        <w:t>» от 25</w:t>
      </w:r>
      <w:r w:rsidR="00835107" w:rsidRPr="006B48BE">
        <w:t>.0</w:t>
      </w:r>
      <w:r w:rsidR="004B7EB7">
        <w:t>7</w:t>
      </w:r>
      <w:r w:rsidR="00835107" w:rsidRPr="006B48BE">
        <w:t xml:space="preserve">.2023 г.  № </w:t>
      </w:r>
      <w:r w:rsidR="004B7EB7">
        <w:t>1263</w:t>
      </w:r>
    </w:p>
    <w:p w:rsidR="00835107" w:rsidRPr="006B48BE" w:rsidRDefault="00835107" w:rsidP="00835107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Глава администрации МО «ГП «Г. </w:t>
      </w:r>
      <w:proofErr w:type="spellStart"/>
      <w:r w:rsidRPr="006B48BE">
        <w:t>Ермолино</w:t>
      </w:r>
      <w:proofErr w:type="spellEnd"/>
      <w:r w:rsidRPr="006B48BE">
        <w:t>»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Е.А. Гуров 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835107" w:rsidRPr="006B48BE" w:rsidRDefault="00835107" w:rsidP="00835107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835107" w:rsidRDefault="00835107" w:rsidP="00835107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835107" w:rsidRPr="006B48BE" w:rsidRDefault="00EE1214" w:rsidP="00835107">
      <w:pPr>
        <w:ind w:firstLine="708"/>
        <w:jc w:val="both"/>
      </w:pPr>
      <w:r>
        <w:t>7</w:t>
      </w:r>
      <w:r w:rsidR="00835107">
        <w:t xml:space="preserve">. </w:t>
      </w:r>
      <w:r w:rsidR="00835107" w:rsidRPr="006B48BE">
        <w:t xml:space="preserve">Рассмотрение вопроса о внесении изменений в Решение Городской Думы муниципального образования «Городское поселение «Город </w:t>
      </w:r>
      <w:proofErr w:type="spellStart"/>
      <w:r w:rsidR="00835107" w:rsidRPr="006B48BE">
        <w:t>Ермолино</w:t>
      </w:r>
      <w:proofErr w:type="spellEnd"/>
      <w:r w:rsidR="00835107" w:rsidRPr="006B48BE">
        <w:t xml:space="preserve">» от 01.12.2022 № 62 «Об утверждении плана приватизации муниципального имущества муниципального образования «Городское поселение «Город </w:t>
      </w:r>
      <w:proofErr w:type="spellStart"/>
      <w:r w:rsidR="00835107" w:rsidRPr="006B48BE">
        <w:t>Ермолино</w:t>
      </w:r>
      <w:proofErr w:type="spellEnd"/>
      <w:r w:rsidR="00835107" w:rsidRPr="006B48BE">
        <w:t xml:space="preserve">» на 2023 год».  Письмо администрации МО «Городское поселение «Г. </w:t>
      </w:r>
      <w:proofErr w:type="spellStart"/>
      <w:r w:rsidR="00835107" w:rsidRPr="006B48BE">
        <w:t>Ермолино</w:t>
      </w:r>
      <w:proofErr w:type="spellEnd"/>
      <w:r w:rsidR="00835107" w:rsidRPr="006B48BE">
        <w:t>» от 2</w:t>
      </w:r>
      <w:r w:rsidR="004B7EB7">
        <w:t>5</w:t>
      </w:r>
      <w:r w:rsidR="00835107" w:rsidRPr="006B48BE">
        <w:t>.0</w:t>
      </w:r>
      <w:r w:rsidR="004B7EB7">
        <w:t>7.2023 г.  № 1262</w:t>
      </w:r>
      <w:r w:rsidR="00835107" w:rsidRPr="006B48BE">
        <w:t>.</w:t>
      </w:r>
    </w:p>
    <w:p w:rsidR="00835107" w:rsidRPr="006B48BE" w:rsidRDefault="00835107" w:rsidP="00835107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>Е.А. Гуров</w:t>
      </w:r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835107" w:rsidRPr="006B48BE" w:rsidRDefault="00835107" w:rsidP="00835107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835107" w:rsidRPr="006B48BE" w:rsidRDefault="00835107" w:rsidP="00835107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835107" w:rsidRDefault="00835107" w:rsidP="00207E7C">
      <w:pPr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4B7EB7" w:rsidRPr="006B48BE" w:rsidRDefault="00EE1214" w:rsidP="004B7EB7">
      <w:pPr>
        <w:ind w:firstLine="708"/>
        <w:jc w:val="both"/>
      </w:pPr>
      <w:r>
        <w:t>8</w:t>
      </w:r>
      <w:r w:rsidR="004B7EB7">
        <w:t xml:space="preserve">. Рассмотрение вопроса о принятии в муниципальную собственность и муниципальную казну имущества. </w:t>
      </w:r>
      <w:r w:rsidR="004B7EB7" w:rsidRPr="006B48BE">
        <w:t xml:space="preserve">Письмо администрации МО «Городское поселение «Г. </w:t>
      </w:r>
      <w:proofErr w:type="spellStart"/>
      <w:r w:rsidR="004B7EB7" w:rsidRPr="006B48BE">
        <w:t>Ермолино</w:t>
      </w:r>
      <w:proofErr w:type="spellEnd"/>
      <w:r w:rsidR="004B7EB7" w:rsidRPr="006B48BE">
        <w:t>» от 2</w:t>
      </w:r>
      <w:r w:rsidR="004B7EB7">
        <w:t>1</w:t>
      </w:r>
      <w:r w:rsidR="004B7EB7" w:rsidRPr="006B48BE">
        <w:t>.0</w:t>
      </w:r>
      <w:r w:rsidR="004B7EB7">
        <w:t>6.2023 г.  № 1022</w:t>
      </w:r>
      <w:r w:rsidR="004B7EB7" w:rsidRPr="006B48BE">
        <w:t>.</w:t>
      </w:r>
    </w:p>
    <w:p w:rsidR="004B7EB7" w:rsidRPr="006B48BE" w:rsidRDefault="004B7EB7" w:rsidP="004B7EB7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lastRenderedPageBreak/>
        <w:t>докладывают:</w:t>
      </w:r>
      <w:r w:rsidRPr="006B48BE">
        <w:t xml:space="preserve"> </w:t>
      </w:r>
    </w:p>
    <w:p w:rsidR="004B7EB7" w:rsidRPr="006B48BE" w:rsidRDefault="004B7EB7" w:rsidP="004B7EB7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4B7EB7" w:rsidRPr="006B48BE" w:rsidRDefault="004B7EB7" w:rsidP="004B7EB7">
      <w:pPr>
        <w:tabs>
          <w:tab w:val="left" w:pos="5955"/>
        </w:tabs>
        <w:jc w:val="right"/>
      </w:pPr>
      <w:r w:rsidRPr="006B48BE">
        <w:t>Е.А. Гуров</w:t>
      </w:r>
    </w:p>
    <w:p w:rsidR="004B7EB7" w:rsidRPr="006B48BE" w:rsidRDefault="004B7EB7" w:rsidP="004B7EB7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4B7EB7" w:rsidRPr="006B48BE" w:rsidRDefault="004B7EB7" w:rsidP="004B7EB7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4B7EB7" w:rsidRPr="006B48BE" w:rsidRDefault="004B7EB7" w:rsidP="004B7EB7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B7EB7" w:rsidRDefault="004B7EB7" w:rsidP="00207E7C">
      <w:pPr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7C6865" w:rsidRPr="006B48BE" w:rsidRDefault="00EE1214" w:rsidP="007C6865">
      <w:pPr>
        <w:ind w:firstLine="708"/>
        <w:jc w:val="both"/>
      </w:pPr>
      <w:r>
        <w:t>9</w:t>
      </w:r>
      <w:r w:rsidR="007C6865">
        <w:t xml:space="preserve">. Рассмотрение вопроса о принятии в муниципальную собственность и муниципальную казну имущества. </w:t>
      </w:r>
      <w:r w:rsidR="007C6865" w:rsidRPr="006B48BE">
        <w:t xml:space="preserve">Письмо администрации МО «Городское поселение «Г. </w:t>
      </w:r>
      <w:proofErr w:type="spellStart"/>
      <w:r w:rsidR="007C6865" w:rsidRPr="006B48BE">
        <w:t>Ермолино</w:t>
      </w:r>
      <w:proofErr w:type="spellEnd"/>
      <w:r w:rsidR="007C6865" w:rsidRPr="006B48BE">
        <w:t>» от 2</w:t>
      </w:r>
      <w:r w:rsidR="007C6865">
        <w:t>1</w:t>
      </w:r>
      <w:r w:rsidR="007C6865" w:rsidRPr="006B48BE">
        <w:t>.0</w:t>
      </w:r>
      <w:r w:rsidR="007C6865">
        <w:t>6.2023 г.  № 1021</w:t>
      </w:r>
      <w:r w:rsidR="007C6865" w:rsidRPr="006B48BE">
        <w:t>.</w:t>
      </w:r>
    </w:p>
    <w:p w:rsidR="007C6865" w:rsidRPr="006B48BE" w:rsidRDefault="007C6865" w:rsidP="007C6865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7C6865" w:rsidRPr="006B48BE" w:rsidRDefault="007C6865" w:rsidP="007C6865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7C6865" w:rsidRPr="006B48BE" w:rsidRDefault="007C6865" w:rsidP="007C6865">
      <w:pPr>
        <w:tabs>
          <w:tab w:val="left" w:pos="5955"/>
        </w:tabs>
        <w:jc w:val="right"/>
      </w:pPr>
      <w:r w:rsidRPr="006B48BE">
        <w:t>Е.А. Гуров</w:t>
      </w:r>
    </w:p>
    <w:p w:rsidR="007C6865" w:rsidRPr="006B48BE" w:rsidRDefault="007C6865" w:rsidP="007C6865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7C6865" w:rsidRPr="006B48BE" w:rsidRDefault="007C6865" w:rsidP="007C6865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7C6865" w:rsidRPr="006B48BE" w:rsidRDefault="007C6865" w:rsidP="007C6865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7C6865" w:rsidRDefault="007C6865" w:rsidP="00207E7C">
      <w:pPr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FB76F6" w:rsidRDefault="00FB76F6" w:rsidP="007C6865">
      <w:r>
        <w:t>1</w:t>
      </w:r>
      <w:r w:rsidR="00EE1214">
        <w:t>0</w:t>
      </w:r>
      <w:r>
        <w:t>. Рассмотрение вопроса о продлении договоров безвозмездного пользования нежилыми помещениями с ГБУЗ КО «ЦРБ Боровского района».</w:t>
      </w:r>
      <w:r w:rsidRPr="00FB76F6">
        <w:t xml:space="preserve"> </w:t>
      </w:r>
      <w:r w:rsidRPr="006B48BE">
        <w:t xml:space="preserve">Письмо администрации МО «Городское поселение «Г. </w:t>
      </w:r>
      <w:proofErr w:type="spellStart"/>
      <w:r w:rsidRPr="006B48BE">
        <w:t>Ермолино</w:t>
      </w:r>
      <w:proofErr w:type="spellEnd"/>
      <w:r w:rsidRPr="006B48BE">
        <w:t>» от 2</w:t>
      </w:r>
      <w:r>
        <w:t>1</w:t>
      </w:r>
      <w:r w:rsidRPr="006B48BE">
        <w:t>.0</w:t>
      </w:r>
      <w:r>
        <w:t>7.2023 г.  № 1237</w:t>
      </w:r>
      <w:r w:rsidRPr="006B48BE">
        <w:t>.</w:t>
      </w:r>
    </w:p>
    <w:p w:rsidR="00FB76F6" w:rsidRPr="006B48BE" w:rsidRDefault="00FB76F6" w:rsidP="00FB76F6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>Е.А. Гуров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FB76F6" w:rsidRPr="006B48BE" w:rsidRDefault="00FB76F6" w:rsidP="00FB76F6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FB76F6" w:rsidRDefault="00FB76F6" w:rsidP="00207E7C">
      <w:pPr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FB76F6" w:rsidRDefault="00EE1214" w:rsidP="00FB76F6">
      <w:r>
        <w:t>11</w:t>
      </w:r>
      <w:r w:rsidR="00FB76F6">
        <w:t xml:space="preserve">. Рассмотрение вопроса о продлении договоров безвозмездного пользования нежилыми помещениями с ГБУ </w:t>
      </w:r>
      <w:proofErr w:type="gramStart"/>
      <w:r w:rsidR="00FB76F6">
        <w:t>КО</w:t>
      </w:r>
      <w:proofErr w:type="gramEnd"/>
      <w:r w:rsidR="00FB76F6">
        <w:t xml:space="preserve"> «Боровский центр социальной помощи семье и детям «Гармония».</w:t>
      </w:r>
      <w:r w:rsidR="00FB76F6" w:rsidRPr="00FB76F6">
        <w:t xml:space="preserve"> </w:t>
      </w:r>
      <w:r w:rsidR="00FB76F6" w:rsidRPr="006B48BE">
        <w:t xml:space="preserve">Письмо администрации МО «Городское поселение «Г. </w:t>
      </w:r>
      <w:proofErr w:type="spellStart"/>
      <w:r w:rsidR="00FB76F6" w:rsidRPr="006B48BE">
        <w:t>Ермолино</w:t>
      </w:r>
      <w:proofErr w:type="spellEnd"/>
      <w:r w:rsidR="00FB76F6" w:rsidRPr="006B48BE">
        <w:t>» от 2</w:t>
      </w:r>
      <w:r w:rsidR="00FB76F6">
        <w:t>0</w:t>
      </w:r>
      <w:r w:rsidR="00FB76F6" w:rsidRPr="006B48BE">
        <w:t>.0</w:t>
      </w:r>
      <w:r w:rsidR="00FB76F6">
        <w:t>7.2023 г.  № 1223</w:t>
      </w:r>
      <w:r w:rsidR="00FB76F6" w:rsidRPr="006B48BE">
        <w:t>.</w:t>
      </w:r>
    </w:p>
    <w:p w:rsidR="00FB76F6" w:rsidRPr="006B48BE" w:rsidRDefault="00FB76F6" w:rsidP="00FB76F6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>Е.А. Гуров</w:t>
      </w:r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FB76F6" w:rsidRPr="006B48BE" w:rsidRDefault="00FB76F6" w:rsidP="00FB76F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FB76F6" w:rsidRPr="006B48BE" w:rsidRDefault="00FB76F6" w:rsidP="00FB76F6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B7EB7" w:rsidRPr="006B48BE" w:rsidRDefault="00FB76F6" w:rsidP="00207E7C">
      <w:pPr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751FB2" w:rsidRDefault="00751FB2" w:rsidP="00751FB2">
      <w:r>
        <w:t>1</w:t>
      </w:r>
      <w:r w:rsidR="00EE1214">
        <w:t>2</w:t>
      </w:r>
      <w:r>
        <w:t xml:space="preserve">. Рассмотрение обращения ИО директора МУП «ЕТС» о выделении служебного жилого помещения Девкину А.Ю. </w:t>
      </w:r>
      <w:r w:rsidRPr="006B48BE">
        <w:t xml:space="preserve">Письмо администрации МО «Городское поселение «Г. </w:t>
      </w:r>
      <w:proofErr w:type="spellStart"/>
      <w:r w:rsidRPr="006B48BE">
        <w:t>Ермолино</w:t>
      </w:r>
      <w:proofErr w:type="spellEnd"/>
      <w:r w:rsidRPr="006B48BE">
        <w:t>» от 2</w:t>
      </w:r>
      <w:r>
        <w:t>0</w:t>
      </w:r>
      <w:r w:rsidRPr="006B48BE">
        <w:t>.0</w:t>
      </w:r>
      <w:r>
        <w:t>7.2025 г.  № 1223</w:t>
      </w:r>
      <w:r w:rsidRPr="006B48BE">
        <w:t>.</w:t>
      </w:r>
    </w:p>
    <w:p w:rsidR="00751FB2" w:rsidRPr="006B48BE" w:rsidRDefault="00751FB2" w:rsidP="00751FB2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751FB2" w:rsidRPr="006B48BE" w:rsidRDefault="00751FB2" w:rsidP="00751FB2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751FB2" w:rsidRPr="006B48BE" w:rsidRDefault="00751FB2" w:rsidP="00751FB2">
      <w:pPr>
        <w:tabs>
          <w:tab w:val="left" w:pos="5955"/>
        </w:tabs>
        <w:jc w:val="right"/>
      </w:pPr>
      <w:r w:rsidRPr="006B48BE">
        <w:t>Е.А. Гуров</w:t>
      </w:r>
    </w:p>
    <w:p w:rsidR="00751FB2" w:rsidRPr="006B48BE" w:rsidRDefault="00751FB2" w:rsidP="00751FB2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751FB2" w:rsidRPr="006B48BE" w:rsidRDefault="00751FB2" w:rsidP="00751FB2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751FB2" w:rsidRPr="006B48BE" w:rsidRDefault="00751FB2" w:rsidP="00751FB2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461AF0" w:rsidRPr="006B48BE" w:rsidRDefault="00751FB2" w:rsidP="00207E7C">
      <w:pPr>
        <w:tabs>
          <w:tab w:val="left" w:pos="5955"/>
        </w:tabs>
        <w:jc w:val="right"/>
      </w:pPr>
      <w:r w:rsidRPr="006B48BE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Б.П. Кудряшов</w:t>
      </w:r>
    </w:p>
    <w:p w:rsidR="00461AF0" w:rsidRPr="006B48BE" w:rsidRDefault="00461AF0" w:rsidP="00461AF0">
      <w:pPr>
        <w:ind w:firstLine="708"/>
      </w:pPr>
      <w:r w:rsidRPr="006B48BE">
        <w:t xml:space="preserve">                                                                                                                                                </w:t>
      </w:r>
    </w:p>
    <w:p w:rsidR="00461AF0" w:rsidRPr="006B48BE" w:rsidRDefault="00751FB2" w:rsidP="00EE1214">
      <w:r>
        <w:t>1</w:t>
      </w:r>
      <w:r w:rsidR="00EE1214">
        <w:t>3</w:t>
      </w:r>
      <w:r w:rsidR="00461AF0" w:rsidRPr="006B48BE">
        <w:t>. Разное</w:t>
      </w:r>
    </w:p>
    <w:p w:rsidR="00461AF0" w:rsidRPr="006B48BE" w:rsidRDefault="00461AF0" w:rsidP="00461AF0"/>
    <w:p w:rsidR="00604B83" w:rsidRDefault="00675B92"/>
    <w:sectPr w:rsidR="00604B83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3F3C"/>
    <w:rsid w:val="00086BB1"/>
    <w:rsid w:val="00087585"/>
    <w:rsid w:val="00207E7C"/>
    <w:rsid w:val="002C7276"/>
    <w:rsid w:val="002E7FE2"/>
    <w:rsid w:val="003402F6"/>
    <w:rsid w:val="003429B0"/>
    <w:rsid w:val="003C3F3C"/>
    <w:rsid w:val="003C77E1"/>
    <w:rsid w:val="00461AF0"/>
    <w:rsid w:val="004B7EB7"/>
    <w:rsid w:val="00594CDE"/>
    <w:rsid w:val="00675B92"/>
    <w:rsid w:val="00751FB2"/>
    <w:rsid w:val="007C0F19"/>
    <w:rsid w:val="007C6865"/>
    <w:rsid w:val="007E0D85"/>
    <w:rsid w:val="00835107"/>
    <w:rsid w:val="008A1D4F"/>
    <w:rsid w:val="00AE01C7"/>
    <w:rsid w:val="00CD66F8"/>
    <w:rsid w:val="00CE3E4D"/>
    <w:rsid w:val="00EE1214"/>
    <w:rsid w:val="00F5371E"/>
    <w:rsid w:val="00F827BC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2023-07-28T06:28:00Z</cp:lastPrinted>
  <dcterms:created xsi:type="dcterms:W3CDTF">2023-07-28T06:47:00Z</dcterms:created>
  <dcterms:modified xsi:type="dcterms:W3CDTF">2023-07-28T06:47:00Z</dcterms:modified>
</cp:coreProperties>
</file>