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5" w:rsidRPr="00A3423B" w:rsidRDefault="00B77BD5" w:rsidP="00B77BD5">
      <w:pPr>
        <w:tabs>
          <w:tab w:val="left" w:pos="286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A3423B">
        <w:rPr>
          <w:b/>
          <w:sz w:val="22"/>
          <w:szCs w:val="22"/>
        </w:rPr>
        <w:t xml:space="preserve">очередное заседание Городской Думы МО «Городское поселение «Г. </w:t>
      </w:r>
      <w:proofErr w:type="spellStart"/>
      <w:r w:rsidRPr="00A3423B">
        <w:rPr>
          <w:b/>
          <w:sz w:val="22"/>
          <w:szCs w:val="22"/>
        </w:rPr>
        <w:t>Ермолино</w:t>
      </w:r>
      <w:proofErr w:type="spellEnd"/>
      <w:r w:rsidRPr="00A3423B">
        <w:rPr>
          <w:b/>
          <w:sz w:val="22"/>
          <w:szCs w:val="22"/>
        </w:rPr>
        <w:t xml:space="preserve">»   состоится                         </w:t>
      </w:r>
    </w:p>
    <w:p w:rsidR="00B77BD5" w:rsidRPr="00A3423B" w:rsidRDefault="00B77BD5" w:rsidP="00B77BD5">
      <w:pPr>
        <w:tabs>
          <w:tab w:val="left" w:pos="2865"/>
        </w:tabs>
        <w:jc w:val="center"/>
        <w:rPr>
          <w:b/>
          <w:sz w:val="22"/>
          <w:szCs w:val="22"/>
        </w:rPr>
      </w:pPr>
      <w:r w:rsidRPr="00A3423B">
        <w:rPr>
          <w:b/>
          <w:sz w:val="22"/>
          <w:szCs w:val="22"/>
        </w:rPr>
        <w:t xml:space="preserve">      в  15.00 05 мая  2022 г.</w:t>
      </w:r>
    </w:p>
    <w:p w:rsidR="00B77BD5" w:rsidRPr="00A3423B" w:rsidRDefault="00B77BD5" w:rsidP="00B77BD5">
      <w:pPr>
        <w:jc w:val="center"/>
        <w:rPr>
          <w:b/>
          <w:sz w:val="22"/>
          <w:szCs w:val="22"/>
        </w:rPr>
      </w:pPr>
      <w:r w:rsidRPr="00A3423B">
        <w:rPr>
          <w:b/>
          <w:sz w:val="22"/>
          <w:szCs w:val="22"/>
        </w:rPr>
        <w:t>Повестка дня.</w:t>
      </w:r>
    </w:p>
    <w:p w:rsidR="00B77BD5" w:rsidRPr="00A3423B" w:rsidRDefault="00B77BD5" w:rsidP="00B77BD5">
      <w:pPr>
        <w:jc w:val="both"/>
        <w:rPr>
          <w:sz w:val="22"/>
          <w:szCs w:val="22"/>
        </w:rPr>
      </w:pPr>
    </w:p>
    <w:p w:rsidR="00B77BD5" w:rsidRPr="00A3423B" w:rsidRDefault="00B77BD5" w:rsidP="00B77BD5">
      <w:pPr>
        <w:jc w:val="both"/>
        <w:rPr>
          <w:sz w:val="22"/>
          <w:szCs w:val="22"/>
        </w:rPr>
      </w:pPr>
      <w:r w:rsidRPr="00A3423B">
        <w:rPr>
          <w:sz w:val="22"/>
          <w:szCs w:val="22"/>
        </w:rPr>
        <w:t xml:space="preserve">1. Рассмотрение вопроса об   освобождении от арендной платы за использование имущества (в том числе земельных участков), находящихся в муниципальной собственности муниципального образования «Городское поселение «Город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 xml:space="preserve">». Письмо администрации МО «Городское поселение «Г.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 xml:space="preserve">» от 06.04.2022 г.  № 460. </w:t>
      </w:r>
    </w:p>
    <w:p w:rsidR="00B77BD5" w:rsidRPr="00A3423B" w:rsidRDefault="00B77BD5" w:rsidP="00B77BD5">
      <w:pPr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</w:t>
      </w:r>
    </w:p>
    <w:p w:rsidR="00B77BD5" w:rsidRPr="00A3423B" w:rsidRDefault="00B77BD5" w:rsidP="00B77BD5">
      <w:pPr>
        <w:rPr>
          <w:sz w:val="22"/>
          <w:szCs w:val="22"/>
        </w:rPr>
      </w:pPr>
    </w:p>
    <w:p w:rsidR="00B77BD5" w:rsidRPr="00A3423B" w:rsidRDefault="00B77BD5" w:rsidP="00B77BD5">
      <w:pPr>
        <w:rPr>
          <w:sz w:val="22"/>
          <w:szCs w:val="22"/>
        </w:rPr>
      </w:pPr>
      <w:r w:rsidRPr="00A3423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докладывают:</w:t>
      </w:r>
      <w:r w:rsidRPr="00A3423B">
        <w:rPr>
          <w:sz w:val="22"/>
          <w:szCs w:val="22"/>
        </w:rPr>
        <w:t xml:space="preserve"> 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Глава администрации 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>Е.А. Гуров</w:t>
      </w:r>
    </w:p>
    <w:p w:rsidR="00B77BD5" w:rsidRPr="00A3423B" w:rsidRDefault="00B77BD5" w:rsidP="00B77BD5">
      <w:pPr>
        <w:tabs>
          <w:tab w:val="left" w:pos="5955"/>
        </w:tabs>
        <w:jc w:val="center"/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Председатель финансовой комиссии    МО «ГП «Г.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 xml:space="preserve">»  </w:t>
      </w:r>
    </w:p>
    <w:p w:rsidR="00B77BD5" w:rsidRPr="00A3423B" w:rsidRDefault="00B77BD5" w:rsidP="00B77BD5">
      <w:pPr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Е.Е. Глазова</w:t>
      </w:r>
    </w:p>
    <w:p w:rsidR="00B77BD5" w:rsidRPr="00A3423B" w:rsidRDefault="00B77BD5" w:rsidP="00B77BD5">
      <w:pPr>
        <w:rPr>
          <w:sz w:val="22"/>
          <w:szCs w:val="22"/>
        </w:rPr>
      </w:pPr>
    </w:p>
    <w:p w:rsidR="00B77BD5" w:rsidRPr="00A3423B" w:rsidRDefault="00B77BD5" w:rsidP="00B77BD5">
      <w:pPr>
        <w:jc w:val="both"/>
        <w:rPr>
          <w:sz w:val="22"/>
          <w:szCs w:val="22"/>
        </w:rPr>
      </w:pPr>
      <w:r w:rsidRPr="00A3423B">
        <w:rPr>
          <w:sz w:val="22"/>
          <w:szCs w:val="22"/>
        </w:rPr>
        <w:t xml:space="preserve">2. Рассмотрение вопроса о принятии в муниципальную собственность и включении в казну муниципального образования движимого имущества. Письмо администрации МО «Городское поселение «Г.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 xml:space="preserve">» от 27.04.2022 г.  № 610. </w:t>
      </w:r>
    </w:p>
    <w:p w:rsidR="00B77BD5" w:rsidRPr="00A3423B" w:rsidRDefault="00B77BD5" w:rsidP="00B77BD5">
      <w:pPr>
        <w:rPr>
          <w:sz w:val="22"/>
          <w:szCs w:val="22"/>
        </w:rPr>
      </w:pP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                       </w:t>
      </w:r>
      <w:r w:rsidRPr="00A3423B">
        <w:rPr>
          <w:b/>
          <w:sz w:val="22"/>
          <w:szCs w:val="22"/>
        </w:rPr>
        <w:t>докладывают:</w:t>
      </w:r>
      <w:r w:rsidRPr="00A3423B">
        <w:rPr>
          <w:sz w:val="22"/>
          <w:szCs w:val="22"/>
        </w:rPr>
        <w:t xml:space="preserve"> 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Глава администрации 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>Е.А. Гуров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Председатель комиссии </w:t>
      </w:r>
      <w:proofErr w:type="gramStart"/>
      <w:r w:rsidRPr="00A3423B">
        <w:rPr>
          <w:sz w:val="22"/>
          <w:szCs w:val="22"/>
        </w:rPr>
        <w:t>комплексного</w:t>
      </w:r>
      <w:proofErr w:type="gramEnd"/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B77BD5" w:rsidRPr="00A3423B" w:rsidRDefault="00B77BD5" w:rsidP="00B77BD5">
      <w:pPr>
        <w:tabs>
          <w:tab w:val="left" w:pos="5955"/>
        </w:tabs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               благоустройства и экологии     МО «ГП «Г.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 xml:space="preserve">»  </w:t>
      </w:r>
    </w:p>
    <w:p w:rsidR="00B77BD5" w:rsidRDefault="00B77BD5" w:rsidP="00B77BD5">
      <w:pPr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Б.П. Кудряшов </w:t>
      </w:r>
    </w:p>
    <w:p w:rsidR="00F0287E" w:rsidRPr="00A3423B" w:rsidRDefault="00F0287E" w:rsidP="00B77BD5">
      <w:pPr>
        <w:rPr>
          <w:sz w:val="22"/>
          <w:szCs w:val="22"/>
        </w:rPr>
      </w:pPr>
    </w:p>
    <w:p w:rsidR="00B77BD5" w:rsidRPr="00A3423B" w:rsidRDefault="00B77BD5" w:rsidP="00B77BD5">
      <w:pPr>
        <w:jc w:val="both"/>
        <w:rPr>
          <w:sz w:val="22"/>
          <w:szCs w:val="22"/>
        </w:rPr>
      </w:pPr>
      <w:r w:rsidRPr="00A3423B">
        <w:rPr>
          <w:sz w:val="22"/>
          <w:szCs w:val="22"/>
        </w:rPr>
        <w:t xml:space="preserve">3.  Рассмотрение вопроса о  продлении договора безвозмездного пользования нежилым </w:t>
      </w:r>
      <w:proofErr w:type="gramStart"/>
      <w:r w:rsidRPr="00A3423B">
        <w:rPr>
          <w:sz w:val="22"/>
          <w:szCs w:val="22"/>
        </w:rPr>
        <w:t>помещением</w:t>
      </w:r>
      <w:proofErr w:type="gramEnd"/>
      <w:r w:rsidRPr="00A3423B">
        <w:rPr>
          <w:sz w:val="22"/>
          <w:szCs w:val="22"/>
        </w:rPr>
        <w:t xml:space="preserve"> расположенным по адресу: Калужская область, Боровский район, </w:t>
      </w:r>
      <w:proofErr w:type="gramStart"/>
      <w:r w:rsidRPr="00A3423B">
        <w:rPr>
          <w:sz w:val="22"/>
          <w:szCs w:val="22"/>
        </w:rPr>
        <w:t>г</w:t>
      </w:r>
      <w:proofErr w:type="gramEnd"/>
      <w:r w:rsidRPr="00A3423B">
        <w:rPr>
          <w:sz w:val="22"/>
          <w:szCs w:val="22"/>
        </w:rPr>
        <w:t xml:space="preserve">.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>, ул. Гагарина, д. 8А с ГБУ КО «</w:t>
      </w:r>
      <w:proofErr w:type="spellStart"/>
      <w:r w:rsidRPr="00A3423B">
        <w:rPr>
          <w:sz w:val="22"/>
          <w:szCs w:val="22"/>
        </w:rPr>
        <w:t>Боровская</w:t>
      </w:r>
      <w:proofErr w:type="spellEnd"/>
      <w:r w:rsidRPr="00A3423B">
        <w:rPr>
          <w:sz w:val="22"/>
          <w:szCs w:val="22"/>
        </w:rPr>
        <w:t xml:space="preserve"> станция по борьбе с болезнями животных» на новый срок. Письмо администрации МО «Городское поселение «Г.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 xml:space="preserve">» от 27.04.2022 г.  № 611. </w:t>
      </w:r>
    </w:p>
    <w:p w:rsidR="00B77BD5" w:rsidRPr="00A3423B" w:rsidRDefault="00B77BD5" w:rsidP="00B77BD5">
      <w:pPr>
        <w:rPr>
          <w:sz w:val="22"/>
          <w:szCs w:val="22"/>
        </w:rPr>
      </w:pP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                       </w:t>
      </w:r>
      <w:r w:rsidRPr="00A3423B">
        <w:rPr>
          <w:b/>
          <w:sz w:val="22"/>
          <w:szCs w:val="22"/>
        </w:rPr>
        <w:t>докладывают:</w:t>
      </w:r>
      <w:r w:rsidRPr="00A3423B">
        <w:rPr>
          <w:sz w:val="22"/>
          <w:szCs w:val="22"/>
        </w:rPr>
        <w:t xml:space="preserve"> 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Глава администрации 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>Е.А. Гуров</w:t>
      </w:r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Председатель комиссии </w:t>
      </w:r>
      <w:proofErr w:type="gramStart"/>
      <w:r w:rsidRPr="00A3423B">
        <w:rPr>
          <w:sz w:val="22"/>
          <w:szCs w:val="22"/>
        </w:rPr>
        <w:t>комплексного</w:t>
      </w:r>
      <w:proofErr w:type="gramEnd"/>
    </w:p>
    <w:p w:rsidR="00B77BD5" w:rsidRPr="00A3423B" w:rsidRDefault="00B77BD5" w:rsidP="00B77BD5">
      <w:pPr>
        <w:tabs>
          <w:tab w:val="left" w:pos="5955"/>
        </w:tabs>
        <w:jc w:val="right"/>
        <w:rPr>
          <w:sz w:val="22"/>
          <w:szCs w:val="22"/>
        </w:rPr>
      </w:pPr>
      <w:r w:rsidRPr="00A3423B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B77BD5" w:rsidRPr="00A3423B" w:rsidRDefault="00B77BD5" w:rsidP="00B77BD5">
      <w:pPr>
        <w:tabs>
          <w:tab w:val="left" w:pos="5955"/>
        </w:tabs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               благоустройства и экологии     МО «ГП «Г. </w:t>
      </w:r>
      <w:proofErr w:type="spellStart"/>
      <w:r w:rsidRPr="00A3423B">
        <w:rPr>
          <w:sz w:val="22"/>
          <w:szCs w:val="22"/>
        </w:rPr>
        <w:t>Ермолино</w:t>
      </w:r>
      <w:proofErr w:type="spellEnd"/>
      <w:r w:rsidRPr="00A3423B">
        <w:rPr>
          <w:sz w:val="22"/>
          <w:szCs w:val="22"/>
        </w:rPr>
        <w:t xml:space="preserve">»  </w:t>
      </w:r>
    </w:p>
    <w:p w:rsidR="00B77BD5" w:rsidRPr="00A3423B" w:rsidRDefault="00B77BD5" w:rsidP="00B77BD5">
      <w:pPr>
        <w:rPr>
          <w:sz w:val="22"/>
          <w:szCs w:val="22"/>
        </w:rPr>
      </w:pPr>
      <w:r w:rsidRPr="00A3423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Б.П. Кудряшов </w:t>
      </w:r>
    </w:p>
    <w:p w:rsidR="00B77BD5" w:rsidRPr="00A3423B" w:rsidRDefault="00B77BD5" w:rsidP="00B77BD5">
      <w:pPr>
        <w:rPr>
          <w:sz w:val="22"/>
          <w:szCs w:val="22"/>
        </w:rPr>
      </w:pPr>
    </w:p>
    <w:p w:rsidR="00B77BD5" w:rsidRPr="00A3423B" w:rsidRDefault="00B77BD5" w:rsidP="00B77BD5">
      <w:pPr>
        <w:rPr>
          <w:sz w:val="22"/>
          <w:szCs w:val="22"/>
        </w:rPr>
      </w:pPr>
      <w:r w:rsidRPr="00A3423B">
        <w:rPr>
          <w:sz w:val="22"/>
          <w:szCs w:val="22"/>
        </w:rPr>
        <w:t>4. Разное</w:t>
      </w:r>
    </w:p>
    <w:p w:rsidR="00B77BD5" w:rsidRPr="00A3423B" w:rsidRDefault="00B77BD5" w:rsidP="00B77BD5">
      <w:pPr>
        <w:rPr>
          <w:sz w:val="22"/>
          <w:szCs w:val="22"/>
        </w:rPr>
      </w:pPr>
    </w:p>
    <w:p w:rsidR="00B77BD5" w:rsidRDefault="00B77BD5" w:rsidP="00B77BD5"/>
    <w:p w:rsidR="00B77BD5" w:rsidRDefault="00B77BD5" w:rsidP="00B77BD5"/>
    <w:p w:rsidR="00604B83" w:rsidRDefault="00581642"/>
    <w:sectPr w:rsidR="00604B83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54968"/>
    <w:rsid w:val="000F7991"/>
    <w:rsid w:val="001E3BCD"/>
    <w:rsid w:val="00581642"/>
    <w:rsid w:val="006B672B"/>
    <w:rsid w:val="007763D8"/>
    <w:rsid w:val="009A0EC0"/>
    <w:rsid w:val="00A3423B"/>
    <w:rsid w:val="00AE01C7"/>
    <w:rsid w:val="00B362AD"/>
    <w:rsid w:val="00B77BD5"/>
    <w:rsid w:val="00C54968"/>
    <w:rsid w:val="00CA7CAB"/>
    <w:rsid w:val="00F0287E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2</cp:revision>
  <cp:lastPrinted>2022-04-28T09:23:00Z</cp:lastPrinted>
  <dcterms:created xsi:type="dcterms:W3CDTF">2022-04-29T10:15:00Z</dcterms:created>
  <dcterms:modified xsi:type="dcterms:W3CDTF">2022-04-29T10:15:00Z</dcterms:modified>
</cp:coreProperties>
</file>