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F" w:rsidRDefault="00F915D1" w:rsidP="0023439F">
      <w:pPr>
        <w:jc w:val="center"/>
      </w:pPr>
      <w:r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Г</w:t>
      </w:r>
      <w:r w:rsidR="00A8779A">
        <w:rPr>
          <w:b/>
          <w:spacing w:val="20"/>
          <w:sz w:val="32"/>
          <w:szCs w:val="32"/>
          <w:lang w:val="ru-RU"/>
        </w:rPr>
        <w:t>ородская Дума</w:t>
      </w:r>
    </w:p>
    <w:p w:rsidR="000F14DA" w:rsidRPr="006D4564" w:rsidRDefault="00A8779A" w:rsidP="000F14DA">
      <w:pPr>
        <w:jc w:val="center"/>
        <w:rPr>
          <w:b/>
          <w:spacing w:val="20"/>
          <w:sz w:val="32"/>
          <w:szCs w:val="32"/>
          <w:lang w:val="ru-RU"/>
        </w:rPr>
      </w:pPr>
      <w:r>
        <w:rPr>
          <w:b/>
          <w:spacing w:val="20"/>
          <w:sz w:val="32"/>
          <w:szCs w:val="32"/>
          <w:lang w:val="ru-RU"/>
        </w:rPr>
        <w:t>муниципального образования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«Г</w:t>
      </w:r>
      <w:r w:rsidR="00A8779A">
        <w:rPr>
          <w:b/>
          <w:spacing w:val="20"/>
          <w:sz w:val="32"/>
          <w:szCs w:val="32"/>
          <w:lang w:val="ru-RU"/>
        </w:rPr>
        <w:t>ородское поселение «Город Ермолино</w:t>
      </w:r>
      <w:r w:rsidRPr="006D4564">
        <w:rPr>
          <w:b/>
          <w:spacing w:val="20"/>
          <w:sz w:val="32"/>
          <w:szCs w:val="32"/>
          <w:lang w:val="ru-RU"/>
        </w:rPr>
        <w:t>»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Б</w:t>
      </w:r>
      <w:r w:rsidR="00A8779A">
        <w:rPr>
          <w:b/>
          <w:spacing w:val="20"/>
          <w:sz w:val="32"/>
          <w:szCs w:val="32"/>
          <w:lang w:val="ru-RU"/>
        </w:rPr>
        <w:t>оровского района Калужской области</w:t>
      </w:r>
    </w:p>
    <w:p w:rsidR="000F14DA" w:rsidRPr="006D4564" w:rsidRDefault="000F14DA" w:rsidP="000F14DA">
      <w:pPr>
        <w:pStyle w:val="ConsTitle"/>
        <w:widowControl/>
        <w:ind w:right="0"/>
        <w:rPr>
          <w:rFonts w:ascii="Times New Roman" w:hAnsi="Times New Roman"/>
          <w:spacing w:val="20"/>
          <w:sz w:val="32"/>
          <w:szCs w:val="32"/>
        </w:rPr>
      </w:pPr>
    </w:p>
    <w:p w:rsidR="000F14DA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6D4564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517DA1" w:rsidRPr="00517DA1" w:rsidRDefault="00517DA1" w:rsidP="0081623F">
      <w:pPr>
        <w:pStyle w:val="ConsTitle"/>
        <w:widowControl/>
        <w:ind w:right="0"/>
        <w:rPr>
          <w:rFonts w:ascii="Times New Roman" w:hAnsi="Times New Roman"/>
          <w:i/>
          <w:spacing w:val="20"/>
          <w:sz w:val="32"/>
          <w:szCs w:val="32"/>
          <w:u w:val="single"/>
        </w:rPr>
      </w:pP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F14DA" w:rsidRPr="008C67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62053E">
        <w:rPr>
          <w:rFonts w:ascii="Times New Roman" w:hAnsi="Times New Roman"/>
          <w:sz w:val="24"/>
        </w:rPr>
        <w:t>25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 w:rsidRPr="008C6764">
        <w:rPr>
          <w:rFonts w:ascii="Times New Roman" w:hAnsi="Times New Roman"/>
          <w:sz w:val="24"/>
        </w:rPr>
        <w:t xml:space="preserve"> 201</w:t>
      </w:r>
      <w:r w:rsidR="00132340">
        <w:rPr>
          <w:rFonts w:ascii="Times New Roman" w:hAnsi="Times New Roman"/>
          <w:sz w:val="24"/>
        </w:rPr>
        <w:t>9</w:t>
      </w:r>
      <w:r w:rsidRPr="008C6764">
        <w:rPr>
          <w:rFonts w:ascii="Times New Roman" w:hAnsi="Times New Roman"/>
          <w:sz w:val="24"/>
        </w:rPr>
        <w:t xml:space="preserve"> года</w:t>
      </w:r>
      <w:r w:rsidRPr="008C6764">
        <w:rPr>
          <w:rFonts w:ascii="Times New Roman" w:hAnsi="Times New Roman"/>
          <w:sz w:val="24"/>
        </w:rPr>
        <w:tab/>
      </w:r>
      <w:r w:rsidR="000853F3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>г</w:t>
      </w:r>
      <w:r w:rsidR="00961199">
        <w:rPr>
          <w:rFonts w:ascii="Times New Roman" w:hAnsi="Times New Roman"/>
          <w:sz w:val="24"/>
        </w:rPr>
        <w:t>ород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="000853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62053E">
        <w:rPr>
          <w:rFonts w:ascii="Times New Roman" w:hAnsi="Times New Roman"/>
          <w:sz w:val="24"/>
          <w:u w:val="single"/>
        </w:rPr>
        <w:t>86</w:t>
      </w:r>
    </w:p>
    <w:p w:rsidR="008A3B72" w:rsidRDefault="008A3B72" w:rsidP="00E670BA">
      <w:pPr>
        <w:ind w:right="5385"/>
        <w:rPr>
          <w:b/>
          <w:lang w:val="ru-RU"/>
        </w:rPr>
      </w:pPr>
    </w:p>
    <w:p w:rsidR="002A1047" w:rsidRDefault="002A1047" w:rsidP="00E670BA">
      <w:pPr>
        <w:ind w:right="5385"/>
        <w:rPr>
          <w:b/>
          <w:lang w:val="ru-RU"/>
        </w:rPr>
      </w:pPr>
    </w:p>
    <w:p w:rsidR="00397BC9" w:rsidRDefault="00397BC9" w:rsidP="002D49EE">
      <w:pPr>
        <w:ind w:right="4818"/>
        <w:rPr>
          <w:b/>
          <w:lang w:val="ru-RU"/>
        </w:rPr>
      </w:pPr>
      <w:r>
        <w:rPr>
          <w:b/>
          <w:lang w:val="ru-RU"/>
        </w:rPr>
        <w:t>О бюджет</w:t>
      </w:r>
      <w:r w:rsidR="00014A45">
        <w:rPr>
          <w:b/>
          <w:lang w:val="ru-RU"/>
        </w:rPr>
        <w:t>е</w:t>
      </w:r>
      <w:r w:rsidR="001B0F8E">
        <w:rPr>
          <w:b/>
          <w:lang w:val="ru-RU"/>
        </w:rPr>
        <w:t xml:space="preserve"> </w:t>
      </w:r>
      <w:r w:rsidR="000F14DA">
        <w:rPr>
          <w:b/>
          <w:lang w:val="ru-RU"/>
        </w:rPr>
        <w:t>муниципального образования</w:t>
      </w:r>
      <w:r w:rsidR="0023439F">
        <w:rPr>
          <w:b/>
          <w:lang w:val="ru-RU"/>
        </w:rPr>
        <w:t xml:space="preserve"> «Город</w:t>
      </w:r>
      <w:r w:rsidR="00AD1B44">
        <w:rPr>
          <w:b/>
          <w:lang w:val="ru-RU"/>
        </w:rPr>
        <w:t>ское поселение</w:t>
      </w:r>
      <w:r w:rsidR="000F14DA">
        <w:rPr>
          <w:b/>
          <w:lang w:val="ru-RU"/>
        </w:rPr>
        <w:t xml:space="preserve"> </w:t>
      </w:r>
      <w:r w:rsidR="00AD1B44">
        <w:rPr>
          <w:b/>
          <w:lang w:val="ru-RU"/>
        </w:rPr>
        <w:t>«Город</w:t>
      </w:r>
      <w:r w:rsidR="0023439F">
        <w:rPr>
          <w:b/>
          <w:lang w:val="ru-RU"/>
        </w:rPr>
        <w:t xml:space="preserve"> Ермолино»</w:t>
      </w:r>
      <w:r>
        <w:rPr>
          <w:b/>
          <w:lang w:val="ru-RU"/>
        </w:rPr>
        <w:t xml:space="preserve"> на </w:t>
      </w:r>
      <w:r w:rsidR="00132340">
        <w:rPr>
          <w:b/>
          <w:lang w:val="ru-RU"/>
        </w:rPr>
        <w:t>2020</w:t>
      </w:r>
      <w:r w:rsidR="0071600F">
        <w:rPr>
          <w:b/>
          <w:lang w:val="ru-RU"/>
        </w:rPr>
        <w:t xml:space="preserve"> год</w:t>
      </w:r>
      <w:r w:rsidR="000F14DA">
        <w:rPr>
          <w:b/>
          <w:lang w:val="ru-RU"/>
        </w:rPr>
        <w:t xml:space="preserve"> и на плановый период 20</w:t>
      </w:r>
      <w:r w:rsidR="00517DA1">
        <w:rPr>
          <w:b/>
          <w:lang w:val="ru-RU"/>
        </w:rPr>
        <w:t>2</w:t>
      </w:r>
      <w:r w:rsidR="00132340">
        <w:rPr>
          <w:b/>
          <w:lang w:val="ru-RU"/>
        </w:rPr>
        <w:t>1</w:t>
      </w:r>
      <w:r w:rsidR="006D4564">
        <w:rPr>
          <w:b/>
          <w:lang w:val="ru-RU"/>
        </w:rPr>
        <w:t xml:space="preserve"> и 202</w:t>
      </w:r>
      <w:r w:rsidR="00132340">
        <w:rPr>
          <w:b/>
          <w:lang w:val="ru-RU"/>
        </w:rPr>
        <w:t>2</w:t>
      </w:r>
      <w:r w:rsidR="000F14DA">
        <w:rPr>
          <w:b/>
          <w:lang w:val="ru-RU"/>
        </w:rPr>
        <w:t xml:space="preserve"> годов</w:t>
      </w:r>
    </w:p>
    <w:p w:rsidR="00397BC9" w:rsidRDefault="00397BC9" w:rsidP="00AD3441">
      <w:pPr>
        <w:rPr>
          <w:lang w:val="ru-RU"/>
        </w:rPr>
      </w:pPr>
    </w:p>
    <w:p w:rsidR="003151C7" w:rsidRPr="00436062" w:rsidRDefault="003151C7" w:rsidP="003151C7">
      <w:pPr>
        <w:jc w:val="both"/>
        <w:rPr>
          <w:lang w:val="ru-RU"/>
        </w:rPr>
      </w:pPr>
      <w:r w:rsidRPr="00436062">
        <w:rPr>
          <w:lang w:val="ru-RU"/>
        </w:rPr>
        <w:tab/>
      </w:r>
      <w:r w:rsidR="000F14DA" w:rsidRPr="00436062">
        <w:rPr>
          <w:lang w:val="ru-RU"/>
        </w:rPr>
        <w:t xml:space="preserve">На основании Бюджетного кодекса Российской Федерации, Федерального закона от 06.10.2003 </w:t>
      </w:r>
      <w:r w:rsidR="000F14DA" w:rsidRPr="00436062">
        <w:t>N</w:t>
      </w:r>
      <w:r w:rsidR="0043147C">
        <w:rPr>
          <w:lang w:val="ru-RU"/>
        </w:rPr>
        <w:t xml:space="preserve"> 131-ФЗ «</w:t>
      </w:r>
      <w:r w:rsidR="000F14DA" w:rsidRPr="00436062">
        <w:rPr>
          <w:lang w:val="ru-RU"/>
        </w:rPr>
        <w:t>Об общих принципах организации местного самоуправления в Российской Федерации</w:t>
      </w:r>
      <w:r w:rsidR="0043147C">
        <w:rPr>
          <w:lang w:val="ru-RU"/>
        </w:rPr>
        <w:t>»</w:t>
      </w:r>
      <w:r w:rsidR="000F14DA" w:rsidRPr="00436062">
        <w:rPr>
          <w:lang w:val="ru-RU"/>
        </w:rPr>
        <w:t>, руководствуясь Уставом муниципального образования «Городско</w:t>
      </w:r>
      <w:r w:rsidR="00636D98">
        <w:rPr>
          <w:lang w:val="ru-RU"/>
        </w:rPr>
        <w:t>го</w:t>
      </w:r>
      <w:r w:rsidR="000F14DA"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0F14DA" w:rsidRPr="00436062">
        <w:rPr>
          <w:lang w:val="ru-RU"/>
        </w:rPr>
        <w:t xml:space="preserve"> «Город Ермолино», </w:t>
      </w:r>
      <w:r w:rsidRPr="00436062">
        <w:rPr>
          <w:lang w:val="ru-RU"/>
        </w:rPr>
        <w:t xml:space="preserve">Городская Дума </w:t>
      </w:r>
      <w:r w:rsidR="000F14DA" w:rsidRPr="00436062">
        <w:rPr>
          <w:lang w:val="ru-RU"/>
        </w:rPr>
        <w:t>муниципального образования «Городское поселение «Город</w:t>
      </w:r>
      <w:r w:rsidRPr="00436062">
        <w:rPr>
          <w:lang w:val="ru-RU"/>
        </w:rPr>
        <w:t xml:space="preserve">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  <w:r w:rsidR="00A8779A">
        <w:rPr>
          <w:b/>
          <w:spacing w:val="20"/>
          <w:sz w:val="25"/>
          <w:szCs w:val="25"/>
          <w:lang w:val="ru-RU"/>
        </w:rPr>
        <w:t>:</w:t>
      </w:r>
    </w:p>
    <w:p w:rsidR="003151C7" w:rsidRPr="00436062" w:rsidRDefault="003151C7" w:rsidP="0099125F">
      <w:pPr>
        <w:ind w:firstLine="567"/>
        <w:jc w:val="both"/>
        <w:rPr>
          <w:lang w:val="ru-RU"/>
        </w:rPr>
      </w:pPr>
      <w:r w:rsidRPr="00436062">
        <w:rPr>
          <w:lang w:val="ru-RU"/>
        </w:rPr>
        <w:t xml:space="preserve">Принять бюджет </w:t>
      </w:r>
      <w:r w:rsidR="000F14DA" w:rsidRPr="00436062">
        <w:rPr>
          <w:lang w:val="ru-RU"/>
        </w:rPr>
        <w:t>м</w:t>
      </w:r>
      <w:r w:rsidRPr="00436062">
        <w:rPr>
          <w:lang w:val="ru-RU"/>
        </w:rPr>
        <w:t>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132340">
        <w:rPr>
          <w:lang w:val="ru-RU"/>
        </w:rPr>
        <w:t xml:space="preserve"> «Город Ермолино» на 2020</w:t>
      </w:r>
      <w:r w:rsidRPr="00436062">
        <w:rPr>
          <w:lang w:val="ru-RU"/>
        </w:rPr>
        <w:t xml:space="preserve"> год </w:t>
      </w:r>
      <w:r w:rsidR="000F14DA" w:rsidRPr="00436062">
        <w:rPr>
          <w:lang w:val="ru-RU"/>
        </w:rPr>
        <w:t xml:space="preserve">и на </w:t>
      </w:r>
      <w:r w:rsidR="00424C80">
        <w:rPr>
          <w:lang w:val="ru-RU"/>
        </w:rPr>
        <w:t>плановый период 202</w:t>
      </w:r>
      <w:r w:rsidR="00132340">
        <w:rPr>
          <w:lang w:val="ru-RU"/>
        </w:rPr>
        <w:t>1</w:t>
      </w:r>
      <w:r w:rsidR="006D4564">
        <w:rPr>
          <w:lang w:val="ru-RU"/>
        </w:rPr>
        <w:t xml:space="preserve"> и 202</w:t>
      </w:r>
      <w:r w:rsidR="00132340">
        <w:rPr>
          <w:lang w:val="ru-RU"/>
        </w:rPr>
        <w:t>2</w:t>
      </w:r>
      <w:r w:rsidR="000F14DA" w:rsidRPr="00436062">
        <w:rPr>
          <w:lang w:val="ru-RU"/>
        </w:rPr>
        <w:t xml:space="preserve"> годов в составе </w:t>
      </w:r>
      <w:r w:rsidRPr="00436062">
        <w:rPr>
          <w:lang w:val="ru-RU"/>
        </w:rPr>
        <w:t>следующих статей:</w:t>
      </w:r>
    </w:p>
    <w:p w:rsidR="000B36E5" w:rsidRPr="00436062" w:rsidRDefault="00140B91" w:rsidP="0065298F">
      <w:pPr>
        <w:shd w:val="clear" w:color="auto" w:fill="FFFFFF"/>
        <w:spacing w:before="120" w:line="288" w:lineRule="exact"/>
        <w:ind w:firstLine="567"/>
        <w:jc w:val="both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>Статья 1</w:t>
      </w:r>
      <w:r w:rsidRPr="00436062">
        <w:rPr>
          <w:color w:val="000000"/>
          <w:lang w:val="ru-RU"/>
        </w:rPr>
        <w:t xml:space="preserve">. </w:t>
      </w:r>
      <w:r w:rsidRPr="00436062">
        <w:rPr>
          <w:b/>
          <w:color w:val="000000"/>
          <w:lang w:val="ru-RU"/>
        </w:rPr>
        <w:t>Основные характеристики бюджета муниципального образования «Городско</w:t>
      </w:r>
      <w:r w:rsidR="00636D98">
        <w:rPr>
          <w:b/>
          <w:color w:val="000000"/>
          <w:lang w:val="ru-RU"/>
        </w:rPr>
        <w:t>го</w:t>
      </w:r>
      <w:r w:rsidRPr="00436062">
        <w:rPr>
          <w:b/>
          <w:color w:val="000000"/>
          <w:lang w:val="ru-RU"/>
        </w:rPr>
        <w:t xml:space="preserve"> пос</w:t>
      </w:r>
      <w:r w:rsidR="00BC69DA" w:rsidRPr="00436062">
        <w:rPr>
          <w:b/>
          <w:color w:val="000000"/>
          <w:lang w:val="ru-RU"/>
        </w:rPr>
        <w:t>елени</w:t>
      </w:r>
      <w:r w:rsidR="00636D98">
        <w:rPr>
          <w:b/>
          <w:color w:val="000000"/>
          <w:lang w:val="ru-RU"/>
        </w:rPr>
        <w:t>я</w:t>
      </w:r>
      <w:r w:rsidR="00132340">
        <w:rPr>
          <w:b/>
          <w:color w:val="000000"/>
          <w:lang w:val="ru-RU"/>
        </w:rPr>
        <w:t xml:space="preserve"> «Город Ермолино» на 2020</w:t>
      </w:r>
      <w:r w:rsidR="00BC69DA" w:rsidRPr="00436062">
        <w:rPr>
          <w:b/>
          <w:color w:val="000000"/>
          <w:lang w:val="ru-RU"/>
        </w:rPr>
        <w:t xml:space="preserve"> год</w:t>
      </w:r>
      <w:r w:rsidR="00424C80">
        <w:rPr>
          <w:b/>
          <w:color w:val="000000"/>
          <w:lang w:val="ru-RU"/>
        </w:rPr>
        <w:t xml:space="preserve"> и на плановый период 202</w:t>
      </w:r>
      <w:r w:rsidR="00132340">
        <w:rPr>
          <w:b/>
          <w:color w:val="000000"/>
          <w:lang w:val="ru-RU"/>
        </w:rPr>
        <w:t>1</w:t>
      </w:r>
      <w:r w:rsidR="006D4564">
        <w:rPr>
          <w:b/>
          <w:color w:val="000000"/>
          <w:lang w:val="ru-RU"/>
        </w:rPr>
        <w:t xml:space="preserve"> и 202</w:t>
      </w:r>
      <w:r w:rsidR="00132340">
        <w:rPr>
          <w:b/>
          <w:color w:val="000000"/>
          <w:lang w:val="ru-RU"/>
        </w:rPr>
        <w:t>2</w:t>
      </w:r>
      <w:r w:rsidR="000F14DA" w:rsidRPr="00436062">
        <w:rPr>
          <w:b/>
          <w:color w:val="000000"/>
          <w:lang w:val="ru-RU"/>
        </w:rPr>
        <w:t xml:space="preserve"> годов</w:t>
      </w:r>
      <w:r w:rsidRPr="00436062">
        <w:rPr>
          <w:b/>
          <w:color w:val="000000"/>
          <w:lang w:val="ru-RU"/>
        </w:rPr>
        <w:t>.</w:t>
      </w:r>
    </w:p>
    <w:p w:rsidR="00140B91" w:rsidRPr="00436062" w:rsidRDefault="00140B91" w:rsidP="0099125F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1. Утвердить основные характеристики бюджета муниц</w:t>
      </w:r>
      <w:r w:rsidR="00636D98">
        <w:rPr>
          <w:color w:val="000000"/>
          <w:lang w:val="ru-RU"/>
        </w:rPr>
        <w:t>ипального образования «Городского</w:t>
      </w:r>
      <w:r w:rsidRPr="00436062">
        <w:rPr>
          <w:color w:val="000000"/>
          <w:lang w:val="ru-RU"/>
        </w:rPr>
        <w:t xml:space="preserve"> по</w:t>
      </w:r>
      <w:r w:rsidR="004038C3" w:rsidRPr="00436062">
        <w:rPr>
          <w:color w:val="000000"/>
          <w:lang w:val="ru-RU"/>
        </w:rPr>
        <w:t>с</w:t>
      </w:r>
      <w:r w:rsidR="00A557D1" w:rsidRPr="00436062">
        <w:rPr>
          <w:color w:val="000000"/>
          <w:lang w:val="ru-RU"/>
        </w:rPr>
        <w:t>елени</w:t>
      </w:r>
      <w:r w:rsidR="00636D98">
        <w:rPr>
          <w:color w:val="000000"/>
          <w:lang w:val="ru-RU"/>
        </w:rPr>
        <w:t>я</w:t>
      </w:r>
      <w:r w:rsidR="00132340">
        <w:rPr>
          <w:color w:val="000000"/>
          <w:lang w:val="ru-RU"/>
        </w:rPr>
        <w:t xml:space="preserve"> «Город Ермолино» на 2020</w:t>
      </w:r>
      <w:r w:rsidRPr="00436062">
        <w:rPr>
          <w:color w:val="000000"/>
          <w:lang w:val="ru-RU"/>
        </w:rPr>
        <w:t xml:space="preserve"> год:</w:t>
      </w:r>
    </w:p>
    <w:p w:rsidR="00140B91" w:rsidRPr="00436062" w:rsidRDefault="008F7C41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общий</w:t>
      </w:r>
      <w:r w:rsidR="00140B91" w:rsidRPr="00436062">
        <w:rPr>
          <w:color w:val="000000"/>
          <w:lang w:val="ru-RU"/>
        </w:rPr>
        <w:t xml:space="preserve"> объем доходов </w:t>
      </w:r>
      <w:r w:rsidR="00FE6CB8">
        <w:rPr>
          <w:color w:val="000000"/>
          <w:lang w:val="ru-RU"/>
        </w:rPr>
        <w:t xml:space="preserve">бюджета </w:t>
      </w:r>
      <w:r w:rsidR="00140B91" w:rsidRPr="00436062">
        <w:rPr>
          <w:color w:val="000000"/>
          <w:lang w:val="ru-RU"/>
        </w:rPr>
        <w:t>в сумме</w:t>
      </w:r>
      <w:r w:rsidR="00417F26">
        <w:rPr>
          <w:color w:val="000000"/>
          <w:lang w:val="ru-RU"/>
        </w:rPr>
        <w:t xml:space="preserve"> </w:t>
      </w:r>
      <w:r w:rsidR="003A3699">
        <w:rPr>
          <w:color w:val="0000CC"/>
          <w:lang w:val="ru-RU"/>
        </w:rPr>
        <w:t>158 596 088,02</w:t>
      </w:r>
      <w:r w:rsidR="00436062" w:rsidRPr="00436062">
        <w:rPr>
          <w:color w:val="000000"/>
          <w:lang w:val="ru-RU"/>
        </w:rPr>
        <w:t xml:space="preserve"> руб.</w:t>
      </w:r>
      <w:r w:rsidR="004B7847" w:rsidRPr="00436062">
        <w:rPr>
          <w:color w:val="000000"/>
          <w:spacing w:val="-2"/>
          <w:lang w:val="ru-RU"/>
        </w:rPr>
        <w:t xml:space="preserve">, </w:t>
      </w:r>
      <w:r w:rsidR="004B7847" w:rsidRPr="00436062">
        <w:rPr>
          <w:color w:val="000000"/>
          <w:lang w:val="ru-RU"/>
        </w:rPr>
        <w:t>в том числе безв</w:t>
      </w:r>
      <w:r w:rsidR="00EC182E" w:rsidRPr="00436062">
        <w:rPr>
          <w:color w:val="000000"/>
          <w:lang w:val="ru-RU"/>
        </w:rPr>
        <w:t xml:space="preserve">озмездные поступления в сумме </w:t>
      </w:r>
      <w:r w:rsidR="003A3699">
        <w:rPr>
          <w:color w:val="0000CC"/>
          <w:lang w:val="ru-RU"/>
        </w:rPr>
        <w:t>59 469 688,02</w:t>
      </w:r>
      <w:r w:rsidR="009B7BA7" w:rsidRPr="00436062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:rsidR="00140B91" w:rsidRPr="00436062" w:rsidRDefault="00140B91" w:rsidP="0099125F">
      <w:pPr>
        <w:shd w:val="clear" w:color="auto" w:fill="FFFFFF"/>
        <w:spacing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</w:t>
      </w:r>
      <w:r w:rsidR="002355A2" w:rsidRPr="00436062">
        <w:rPr>
          <w:color w:val="000000"/>
          <w:lang w:val="ru-RU"/>
        </w:rPr>
        <w:t>с</w:t>
      </w:r>
      <w:r w:rsidR="004657DF" w:rsidRPr="00436062">
        <w:rPr>
          <w:color w:val="000000"/>
          <w:lang w:val="ru-RU"/>
        </w:rPr>
        <w:t>ходов бюджета</w:t>
      </w:r>
      <w:r w:rsidR="003151C7" w:rsidRPr="00436062">
        <w:rPr>
          <w:color w:val="000000"/>
          <w:lang w:val="ru-RU"/>
        </w:rPr>
        <w:t xml:space="preserve"> в сумме</w:t>
      </w:r>
      <w:r w:rsidR="00436062">
        <w:rPr>
          <w:color w:val="000000"/>
          <w:lang w:val="ru-RU"/>
        </w:rPr>
        <w:t xml:space="preserve"> </w:t>
      </w:r>
      <w:r w:rsidR="00EA3A78">
        <w:rPr>
          <w:color w:val="0000CC"/>
          <w:lang w:val="ru-RU"/>
        </w:rPr>
        <w:t>167 803 763,02</w:t>
      </w:r>
      <w:r w:rsidR="00436062" w:rsidRPr="0062053E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:rsidR="002A351B" w:rsidRPr="00436062" w:rsidRDefault="002A351B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Pr="00436062">
        <w:rPr>
          <w:lang w:val="ru-RU"/>
        </w:rPr>
        <w:t>«Городское поселение «Город Ермолино»</w:t>
      </w:r>
      <w:r w:rsidR="003F5D54">
        <w:rPr>
          <w:lang w:val="ru-RU"/>
        </w:rPr>
        <w:t xml:space="preserve"> </w:t>
      </w:r>
      <w:r w:rsidRPr="00436062">
        <w:rPr>
          <w:lang w:val="ru-RU" w:eastAsia="ru-RU"/>
        </w:rPr>
        <w:t xml:space="preserve">в сумме </w:t>
      </w:r>
      <w:r w:rsidR="00A64328">
        <w:rPr>
          <w:color w:val="0000CC"/>
          <w:lang w:val="ru-RU" w:eastAsia="ru-RU"/>
        </w:rPr>
        <w:t>1 448 170,22</w:t>
      </w:r>
      <w:r w:rsidR="006D4564" w:rsidRPr="00132340">
        <w:rPr>
          <w:color w:val="0000CC"/>
          <w:lang w:val="ru-RU" w:eastAsia="ru-RU"/>
        </w:rPr>
        <w:t xml:space="preserve"> </w:t>
      </w:r>
      <w:r w:rsidR="00436062">
        <w:rPr>
          <w:lang w:val="ru-RU" w:eastAsia="ru-RU"/>
        </w:rPr>
        <w:t>руб.</w:t>
      </w:r>
      <w:r w:rsidRPr="00436062">
        <w:rPr>
          <w:lang w:val="ru-RU" w:eastAsia="ru-RU"/>
        </w:rPr>
        <w:t>;</w:t>
      </w:r>
    </w:p>
    <w:p w:rsidR="00147A94" w:rsidRPr="00436062" w:rsidRDefault="00147A94" w:rsidP="0099125F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63045C" w:rsidRPr="00436062">
        <w:rPr>
          <w:lang w:val="ru-RU"/>
        </w:rPr>
        <w:t xml:space="preserve"> </w:t>
      </w:r>
      <w:r w:rsidR="00436062">
        <w:rPr>
          <w:lang w:val="ru-RU"/>
        </w:rPr>
        <w:t xml:space="preserve">в сумме </w:t>
      </w:r>
      <w:r w:rsidR="00656503" w:rsidRPr="006D4564">
        <w:rPr>
          <w:color w:val="0000CC"/>
          <w:lang w:val="ru-RU"/>
        </w:rPr>
        <w:t>2</w:t>
      </w:r>
      <w:r w:rsidR="0043003D" w:rsidRPr="006D4564">
        <w:rPr>
          <w:color w:val="0000CC"/>
          <w:lang w:val="ru-RU"/>
        </w:rPr>
        <w:t>0</w:t>
      </w:r>
      <w:r w:rsidRPr="006D4564">
        <w:rPr>
          <w:color w:val="0000CC"/>
          <w:lang w:val="ru-RU"/>
        </w:rPr>
        <w:t>0</w:t>
      </w:r>
      <w:r w:rsidR="00436062" w:rsidRPr="006D4564">
        <w:rPr>
          <w:color w:val="0000CC"/>
          <w:lang w:val="ru-RU"/>
        </w:rPr>
        <w:t> </w:t>
      </w:r>
      <w:r w:rsidRPr="006D4564">
        <w:rPr>
          <w:color w:val="0000CC"/>
          <w:lang w:val="ru-RU"/>
        </w:rPr>
        <w:t>000</w:t>
      </w:r>
      <w:r w:rsidR="00436062" w:rsidRPr="006D4564">
        <w:rPr>
          <w:color w:val="0000CC"/>
          <w:lang w:val="ru-RU"/>
        </w:rPr>
        <w:t>,00</w:t>
      </w:r>
      <w:r w:rsidRPr="00436062">
        <w:rPr>
          <w:lang w:val="ru-RU"/>
        </w:rPr>
        <w:t xml:space="preserve"> руб</w:t>
      </w:r>
      <w:r w:rsidR="00436062">
        <w:rPr>
          <w:lang w:val="ru-RU"/>
        </w:rPr>
        <w:t>.</w:t>
      </w:r>
      <w:r w:rsidRPr="00436062">
        <w:rPr>
          <w:lang w:val="ru-RU"/>
        </w:rPr>
        <w:t>;</w:t>
      </w:r>
    </w:p>
    <w:p w:rsidR="001B2A37" w:rsidRDefault="00147A94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</w:t>
      </w:r>
      <w:r w:rsidR="00636D98">
        <w:rPr>
          <w:color w:val="000000"/>
          <w:lang w:val="ru-RU"/>
        </w:rPr>
        <w:t>ипального образования «Городского поселения</w:t>
      </w:r>
      <w:r w:rsidRPr="00436062">
        <w:rPr>
          <w:color w:val="000000"/>
          <w:lang w:val="ru-RU"/>
        </w:rPr>
        <w:t xml:space="preserve"> «Город Ермолино» на </w:t>
      </w:r>
      <w:r w:rsidR="00CA1E5F" w:rsidRPr="00436062">
        <w:rPr>
          <w:color w:val="000000"/>
          <w:lang w:val="ru-RU"/>
        </w:rPr>
        <w:t>1 я</w:t>
      </w:r>
      <w:r w:rsidR="00424C80">
        <w:rPr>
          <w:color w:val="000000"/>
          <w:lang w:val="ru-RU"/>
        </w:rPr>
        <w:t>нваря 202</w:t>
      </w:r>
      <w:r w:rsidR="00132340">
        <w:rPr>
          <w:color w:val="000000"/>
          <w:lang w:val="ru-RU"/>
        </w:rPr>
        <w:t>1</w:t>
      </w:r>
      <w:r w:rsidR="00BC69DA" w:rsidRPr="00436062">
        <w:rPr>
          <w:color w:val="000000"/>
          <w:lang w:val="ru-RU"/>
        </w:rPr>
        <w:t xml:space="preserve"> года в сумме</w:t>
      </w:r>
      <w:proofErr w:type="gramStart"/>
      <w:r w:rsidR="000C6CAA" w:rsidRPr="000C6CAA">
        <w:rPr>
          <w:color w:val="0000CC"/>
          <w:lang w:val="ru-RU"/>
        </w:rPr>
        <w:t>0</w:t>
      </w:r>
      <w:proofErr w:type="gramEnd"/>
      <w:r w:rsidRPr="00436062">
        <w:rPr>
          <w:color w:val="000000"/>
          <w:lang w:val="ru-RU"/>
        </w:rPr>
        <w:t xml:space="preserve"> руб</w:t>
      </w:r>
      <w:r w:rsidR="00417F26">
        <w:rPr>
          <w:color w:val="000000"/>
          <w:lang w:val="ru-RU"/>
        </w:rPr>
        <w:t>.</w:t>
      </w:r>
      <w:r w:rsidR="00EC7E39" w:rsidRPr="00436062">
        <w:rPr>
          <w:color w:val="000000"/>
          <w:lang w:val="ru-RU"/>
        </w:rPr>
        <w:t>,</w:t>
      </w:r>
      <w:r w:rsidR="00417F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руб.;</w:t>
      </w:r>
    </w:p>
    <w:p w:rsidR="00147A94" w:rsidRPr="00436062" w:rsidRDefault="00E21F78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E758E6">
        <w:rPr>
          <w:color w:val="000000"/>
          <w:lang w:val="ru-RU"/>
        </w:rPr>
        <w:t>де</w:t>
      </w:r>
      <w:r w:rsidR="009D49EC" w:rsidRPr="00E758E6">
        <w:rPr>
          <w:color w:val="000000"/>
          <w:lang w:val="ru-RU"/>
        </w:rPr>
        <w:t>фицит</w:t>
      </w:r>
      <w:r w:rsidR="004657DF" w:rsidRPr="00E758E6">
        <w:rPr>
          <w:color w:val="000000"/>
          <w:lang w:val="ru-RU"/>
        </w:rPr>
        <w:t xml:space="preserve"> бюджета в сумме</w:t>
      </w:r>
      <w:bookmarkStart w:id="0" w:name="_GoBack"/>
      <w:bookmarkEnd w:id="0"/>
      <w:r w:rsidR="00704C26" w:rsidRPr="008D3EFA">
        <w:rPr>
          <w:color w:val="0000CC"/>
          <w:lang w:val="ru-RU"/>
        </w:rPr>
        <w:t xml:space="preserve"> </w:t>
      </w:r>
      <w:r w:rsidR="00EA3A78">
        <w:rPr>
          <w:color w:val="0000CC"/>
          <w:lang w:val="ru-RU"/>
        </w:rPr>
        <w:t>9 207 675,00</w:t>
      </w:r>
      <w:r w:rsidR="001B2A37" w:rsidRPr="00E758E6">
        <w:rPr>
          <w:color w:val="000000"/>
          <w:lang w:val="ru-RU"/>
        </w:rPr>
        <w:t xml:space="preserve"> руб.</w:t>
      </w:r>
    </w:p>
    <w:p w:rsidR="00417F26" w:rsidRPr="00436062" w:rsidRDefault="00417F26" w:rsidP="0099125F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2. </w:t>
      </w:r>
      <w:r w:rsidRPr="00436062">
        <w:rPr>
          <w:color w:val="000000"/>
          <w:lang w:val="ru-RU"/>
        </w:rPr>
        <w:t>Утвердить основные характеристики бюджета муниципального образования «Городско</w:t>
      </w:r>
      <w:r w:rsidR="00636D98">
        <w:rPr>
          <w:color w:val="000000"/>
          <w:lang w:val="ru-RU"/>
        </w:rPr>
        <w:t>го поселения</w:t>
      </w:r>
      <w:r w:rsidRPr="00436062">
        <w:rPr>
          <w:color w:val="000000"/>
          <w:lang w:val="ru-RU"/>
        </w:rPr>
        <w:t xml:space="preserve"> «Город Ермолино» </w:t>
      </w:r>
      <w:r w:rsidR="000F6526">
        <w:rPr>
          <w:color w:val="000000"/>
          <w:lang w:val="ru-RU"/>
        </w:rPr>
        <w:t xml:space="preserve">на плановый период </w:t>
      </w:r>
      <w:r w:rsidR="00424C80">
        <w:rPr>
          <w:color w:val="000000"/>
          <w:lang w:val="ru-RU"/>
        </w:rPr>
        <w:t>202</w:t>
      </w:r>
      <w:r w:rsidR="00132340">
        <w:rPr>
          <w:color w:val="000000"/>
          <w:lang w:val="ru-RU"/>
        </w:rPr>
        <w:t>1</w:t>
      </w:r>
      <w:r w:rsidR="00F7566D">
        <w:rPr>
          <w:color w:val="000000"/>
          <w:lang w:val="ru-RU"/>
        </w:rPr>
        <w:t xml:space="preserve"> и 202</w:t>
      </w:r>
      <w:r w:rsidR="00132340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год</w:t>
      </w:r>
      <w:r w:rsidR="000F6526">
        <w:rPr>
          <w:color w:val="000000"/>
          <w:lang w:val="ru-RU"/>
        </w:rPr>
        <w:t>ов</w:t>
      </w:r>
      <w:r w:rsidRPr="00436062">
        <w:rPr>
          <w:color w:val="000000"/>
          <w:lang w:val="ru-RU"/>
        </w:rPr>
        <w:t>:</w:t>
      </w:r>
    </w:p>
    <w:p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 xml:space="preserve">общий объем доходов бюджета </w:t>
      </w:r>
      <w:r w:rsidR="00424C80">
        <w:rPr>
          <w:color w:val="000000"/>
          <w:lang w:val="ru-RU"/>
        </w:rPr>
        <w:t>на 202</w:t>
      </w:r>
      <w:r w:rsidR="00132340">
        <w:rPr>
          <w:color w:val="000000"/>
          <w:lang w:val="ru-RU"/>
        </w:rPr>
        <w:t>1</w:t>
      </w:r>
      <w:r>
        <w:rPr>
          <w:color w:val="000000"/>
          <w:lang w:val="ru-RU"/>
        </w:rPr>
        <w:t xml:space="preserve">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3A5D25" w:rsidRPr="003A5D25">
        <w:rPr>
          <w:color w:val="0000CC"/>
          <w:lang w:val="ru-RU"/>
        </w:rPr>
        <w:t>163 323 900,02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>объем безвозмездных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 w:rsidR="003A5D25">
        <w:rPr>
          <w:color w:val="0000CC"/>
          <w:lang w:val="ru-RU"/>
        </w:rPr>
        <w:t>59 219 670,02</w:t>
      </w:r>
      <w:r w:rsidRPr="00436062">
        <w:rPr>
          <w:color w:val="000000"/>
          <w:lang w:val="ru-RU"/>
        </w:rPr>
        <w:t xml:space="preserve"> руб</w:t>
      </w:r>
      <w:r w:rsidR="00F7566D">
        <w:rPr>
          <w:color w:val="000000"/>
          <w:lang w:val="ru-RU"/>
        </w:rPr>
        <w:t>. и на 202</w:t>
      </w:r>
      <w:r w:rsidR="00132340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3A5D25" w:rsidRPr="003A5D25">
        <w:rPr>
          <w:color w:val="0000CC"/>
          <w:lang w:val="ru-RU"/>
        </w:rPr>
        <w:t>169 132 018 51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 xml:space="preserve">объем </w:t>
      </w:r>
      <w:r w:rsidRPr="00436062">
        <w:rPr>
          <w:color w:val="000000"/>
          <w:lang w:val="ru-RU"/>
        </w:rPr>
        <w:t>безвозмездны</w:t>
      </w:r>
      <w:r w:rsidR="000F6526">
        <w:rPr>
          <w:color w:val="000000"/>
          <w:lang w:val="ru-RU"/>
        </w:rPr>
        <w:t>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 w:rsidR="003A5D25" w:rsidRPr="003A5D25">
        <w:rPr>
          <w:color w:val="0000CC"/>
          <w:lang w:val="ru-RU"/>
        </w:rPr>
        <w:t>59 803 428,51</w:t>
      </w:r>
      <w:r w:rsidR="00424C80">
        <w:rPr>
          <w:color w:val="000000"/>
          <w:lang w:val="ru-RU"/>
        </w:rPr>
        <w:t xml:space="preserve"> </w:t>
      </w:r>
      <w:r w:rsidRPr="00436062">
        <w:rPr>
          <w:color w:val="000000"/>
          <w:lang w:val="ru-RU"/>
        </w:rPr>
        <w:t>руб</w:t>
      </w:r>
      <w:r>
        <w:rPr>
          <w:color w:val="000000"/>
          <w:lang w:val="ru-RU"/>
        </w:rPr>
        <w:t>.;</w:t>
      </w:r>
    </w:p>
    <w:p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color w:val="000000"/>
          <w:lang w:val="ru-RU"/>
        </w:rPr>
      </w:pPr>
      <w:r w:rsidRPr="009A75E1">
        <w:rPr>
          <w:color w:val="000000"/>
          <w:lang w:val="ru-RU"/>
        </w:rPr>
        <w:lastRenderedPageBreak/>
        <w:t xml:space="preserve">общий объем расходов бюджета </w:t>
      </w:r>
      <w:r w:rsidR="00424C80" w:rsidRPr="009A75E1">
        <w:rPr>
          <w:color w:val="000000"/>
          <w:lang w:val="ru-RU"/>
        </w:rPr>
        <w:t>на 202</w:t>
      </w:r>
      <w:r w:rsidR="00132340">
        <w:rPr>
          <w:color w:val="000000"/>
          <w:lang w:val="ru-RU"/>
        </w:rPr>
        <w:t>1</w:t>
      </w:r>
      <w:r w:rsidR="003F5D54" w:rsidRPr="009A75E1">
        <w:rPr>
          <w:color w:val="000000"/>
          <w:lang w:val="ru-RU"/>
        </w:rPr>
        <w:t xml:space="preserve"> год </w:t>
      </w:r>
      <w:r w:rsidRPr="009A75E1">
        <w:rPr>
          <w:color w:val="000000"/>
          <w:lang w:val="ru-RU"/>
        </w:rPr>
        <w:t xml:space="preserve">в сумме </w:t>
      </w:r>
      <w:r w:rsidR="003A5D25">
        <w:rPr>
          <w:color w:val="0000CC"/>
          <w:lang w:val="ru-RU"/>
        </w:rPr>
        <w:t>163 323 900,02</w:t>
      </w:r>
      <w:r w:rsidRPr="009A75E1">
        <w:rPr>
          <w:color w:val="000000"/>
          <w:lang w:val="ru-RU"/>
        </w:rPr>
        <w:t xml:space="preserve"> руб.</w:t>
      </w:r>
      <w:r w:rsidR="00585E01">
        <w:rPr>
          <w:color w:val="000000"/>
          <w:lang w:val="ru-RU"/>
        </w:rPr>
        <w:t xml:space="preserve">, </w:t>
      </w:r>
      <w:r w:rsidR="00FE6CB8" w:rsidRPr="009A75E1">
        <w:rPr>
          <w:color w:val="000000"/>
          <w:lang w:val="ru-RU"/>
        </w:rPr>
        <w:t xml:space="preserve">в том числе условно утверждаемые расходы в сумме </w:t>
      </w:r>
      <w:r w:rsidR="00132340" w:rsidRPr="00132340">
        <w:rPr>
          <w:color w:val="0000CC"/>
          <w:lang w:val="ru-RU"/>
        </w:rPr>
        <w:t>3 507 214,00</w:t>
      </w:r>
      <w:r w:rsidR="009A75E1" w:rsidRPr="00132340">
        <w:rPr>
          <w:color w:val="0000CC"/>
          <w:lang w:val="ru-RU"/>
        </w:rPr>
        <w:t xml:space="preserve"> </w:t>
      </w:r>
      <w:r w:rsidR="009A75E1" w:rsidRPr="009A75E1">
        <w:rPr>
          <w:color w:val="000000"/>
          <w:lang w:val="ru-RU"/>
        </w:rPr>
        <w:t>руб.</w:t>
      </w:r>
      <w:r w:rsidR="00FE6CB8" w:rsidRPr="009A75E1">
        <w:rPr>
          <w:color w:val="000000"/>
          <w:lang w:val="ru-RU"/>
        </w:rPr>
        <w:t xml:space="preserve"> </w:t>
      </w:r>
      <w:r w:rsidR="00F7566D" w:rsidRPr="009A75E1">
        <w:rPr>
          <w:color w:val="000000"/>
          <w:lang w:val="ru-RU"/>
        </w:rPr>
        <w:t xml:space="preserve">и </w:t>
      </w:r>
      <w:r w:rsidR="00BD19AE">
        <w:rPr>
          <w:color w:val="000000"/>
          <w:lang w:val="ru-RU"/>
        </w:rPr>
        <w:t xml:space="preserve">на </w:t>
      </w:r>
      <w:r w:rsidR="00F7566D" w:rsidRPr="009A75E1">
        <w:rPr>
          <w:color w:val="000000"/>
          <w:lang w:val="ru-RU"/>
        </w:rPr>
        <w:t>202</w:t>
      </w:r>
      <w:r w:rsidR="00132340">
        <w:rPr>
          <w:color w:val="000000"/>
          <w:lang w:val="ru-RU"/>
        </w:rPr>
        <w:t>2</w:t>
      </w:r>
      <w:r w:rsidR="003F5D54" w:rsidRPr="009A75E1">
        <w:rPr>
          <w:color w:val="000000"/>
          <w:lang w:val="ru-RU"/>
        </w:rPr>
        <w:t xml:space="preserve"> год в сумме </w:t>
      </w:r>
      <w:r w:rsidR="003A5D25">
        <w:rPr>
          <w:color w:val="0000CC"/>
          <w:lang w:val="ru-RU"/>
        </w:rPr>
        <w:t>169 132 018,51</w:t>
      </w:r>
      <w:r w:rsidR="00F7566D" w:rsidRPr="009A75E1">
        <w:rPr>
          <w:color w:val="000000"/>
          <w:lang w:val="ru-RU"/>
        </w:rPr>
        <w:t xml:space="preserve"> </w:t>
      </w:r>
      <w:r w:rsidR="003F5D54" w:rsidRPr="009A75E1">
        <w:rPr>
          <w:color w:val="000000"/>
          <w:lang w:val="ru-RU"/>
        </w:rPr>
        <w:t>руб.</w:t>
      </w:r>
      <w:r w:rsidR="00585E01">
        <w:rPr>
          <w:color w:val="000000"/>
          <w:lang w:val="ru-RU"/>
        </w:rPr>
        <w:t xml:space="preserve">, </w:t>
      </w:r>
      <w:r w:rsidR="00FE6CB8" w:rsidRPr="009A75E1">
        <w:rPr>
          <w:color w:val="000000"/>
          <w:lang w:val="ru-RU"/>
        </w:rPr>
        <w:t xml:space="preserve">в том числе условно утверждаемые </w:t>
      </w:r>
      <w:r w:rsidR="00132340" w:rsidRPr="00132340">
        <w:rPr>
          <w:color w:val="0000CC"/>
          <w:lang w:val="ru-RU"/>
        </w:rPr>
        <w:t>7 251 475,00</w:t>
      </w:r>
      <w:r w:rsidR="00132340">
        <w:rPr>
          <w:color w:val="000000"/>
          <w:lang w:val="ru-RU"/>
        </w:rPr>
        <w:t xml:space="preserve"> </w:t>
      </w:r>
      <w:r w:rsidR="009A75E1" w:rsidRPr="00132340">
        <w:rPr>
          <w:lang w:val="ru-RU"/>
        </w:rPr>
        <w:t>руб.</w:t>
      </w:r>
      <w:r w:rsidR="00617A3F">
        <w:rPr>
          <w:color w:val="000000"/>
          <w:lang w:val="ru-RU"/>
        </w:rPr>
        <w:t>;</w:t>
      </w:r>
    </w:p>
    <w:p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="00636D98">
        <w:rPr>
          <w:lang w:val="ru-RU"/>
        </w:rPr>
        <w:t>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424C80">
        <w:rPr>
          <w:lang w:val="ru-RU"/>
        </w:rPr>
        <w:t xml:space="preserve"> на 202</w:t>
      </w:r>
      <w:r w:rsidR="00132340">
        <w:rPr>
          <w:lang w:val="ru-RU"/>
        </w:rPr>
        <w:t>1</w:t>
      </w:r>
      <w:r w:rsidR="003F5D54">
        <w:rPr>
          <w:lang w:val="ru-RU"/>
        </w:rPr>
        <w:t xml:space="preserve"> год </w:t>
      </w:r>
      <w:r w:rsidRPr="00436062">
        <w:rPr>
          <w:lang w:val="ru-RU" w:eastAsia="ru-RU"/>
        </w:rPr>
        <w:t xml:space="preserve">в сумме </w:t>
      </w:r>
      <w:r w:rsidR="008D3EFA">
        <w:rPr>
          <w:color w:val="0000CC"/>
          <w:lang w:val="ru-RU" w:eastAsia="ru-RU"/>
        </w:rPr>
        <w:t>1 49</w:t>
      </w:r>
      <w:r w:rsidR="008E10BE" w:rsidRPr="008E10BE">
        <w:rPr>
          <w:color w:val="0000CC"/>
          <w:lang w:val="ru-RU" w:eastAsia="ru-RU"/>
        </w:rPr>
        <w:t>4 134,92</w:t>
      </w:r>
      <w:r>
        <w:rPr>
          <w:lang w:val="ru-RU" w:eastAsia="ru-RU"/>
        </w:rPr>
        <w:t xml:space="preserve"> руб.</w:t>
      </w:r>
      <w:r w:rsidR="00424C80">
        <w:rPr>
          <w:lang w:val="ru-RU" w:eastAsia="ru-RU"/>
        </w:rPr>
        <w:t xml:space="preserve"> и на 202</w:t>
      </w:r>
      <w:r w:rsidR="00132340">
        <w:rPr>
          <w:lang w:val="ru-RU" w:eastAsia="ru-RU"/>
        </w:rPr>
        <w:t>2</w:t>
      </w:r>
      <w:r w:rsidR="003F5D54">
        <w:rPr>
          <w:lang w:val="ru-RU" w:eastAsia="ru-RU"/>
        </w:rPr>
        <w:t xml:space="preserve"> год </w:t>
      </w:r>
      <w:r w:rsidR="008E10BE">
        <w:rPr>
          <w:color w:val="0000CC"/>
          <w:lang w:val="ru-RU" w:eastAsia="ru-RU"/>
        </w:rPr>
        <w:t>1 520 661,66</w:t>
      </w:r>
      <w:r w:rsidR="00424C80">
        <w:rPr>
          <w:lang w:val="ru-RU" w:eastAsia="ru-RU"/>
        </w:rPr>
        <w:t xml:space="preserve"> </w:t>
      </w:r>
      <w:r w:rsidR="003F5D54">
        <w:rPr>
          <w:lang w:val="ru-RU" w:eastAsia="ru-RU"/>
        </w:rPr>
        <w:t>руб.</w:t>
      </w:r>
      <w:r w:rsidRPr="00436062">
        <w:rPr>
          <w:lang w:val="ru-RU" w:eastAsia="ru-RU"/>
        </w:rPr>
        <w:t>;</w:t>
      </w:r>
    </w:p>
    <w:p w:rsidR="00417F26" w:rsidRPr="00436062" w:rsidRDefault="00417F26" w:rsidP="0099125F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</w:t>
      </w:r>
      <w:r w:rsidR="00636D98">
        <w:rPr>
          <w:lang w:val="ru-RU"/>
        </w:rPr>
        <w:t>ипального образования 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 </w:t>
      </w:r>
      <w:r w:rsidR="00424C80">
        <w:rPr>
          <w:lang w:val="ru-RU"/>
        </w:rPr>
        <w:t>на 202</w:t>
      </w:r>
      <w:r w:rsidR="00132340">
        <w:rPr>
          <w:lang w:val="ru-RU"/>
        </w:rPr>
        <w:t>1</w:t>
      </w:r>
      <w:r w:rsidR="00424237">
        <w:rPr>
          <w:lang w:val="ru-RU"/>
        </w:rPr>
        <w:t xml:space="preserve"> год </w:t>
      </w:r>
      <w:r>
        <w:rPr>
          <w:lang w:val="ru-RU"/>
        </w:rPr>
        <w:t xml:space="preserve">в сумме </w:t>
      </w:r>
      <w:r w:rsidRPr="00F7566D">
        <w:rPr>
          <w:color w:val="0000CC"/>
          <w:lang w:val="ru-RU"/>
        </w:rPr>
        <w:t>200 000,00</w:t>
      </w:r>
      <w:r w:rsidRPr="00436062">
        <w:rPr>
          <w:lang w:val="ru-RU"/>
        </w:rPr>
        <w:t xml:space="preserve"> руб</w:t>
      </w:r>
      <w:r>
        <w:rPr>
          <w:lang w:val="ru-RU"/>
        </w:rPr>
        <w:t>.</w:t>
      </w:r>
      <w:r w:rsidR="00F7566D">
        <w:rPr>
          <w:lang w:val="ru-RU"/>
        </w:rPr>
        <w:t xml:space="preserve"> и на 202</w:t>
      </w:r>
      <w:r w:rsidR="00132340">
        <w:rPr>
          <w:lang w:val="ru-RU"/>
        </w:rPr>
        <w:t>2</w:t>
      </w:r>
      <w:r w:rsidR="00424237">
        <w:rPr>
          <w:lang w:val="ru-RU"/>
        </w:rPr>
        <w:t xml:space="preserve"> год в сумме </w:t>
      </w:r>
      <w:r w:rsidR="00424237" w:rsidRPr="00F7566D">
        <w:rPr>
          <w:color w:val="0000CC"/>
          <w:lang w:val="ru-RU"/>
        </w:rPr>
        <w:t>200 000,00</w:t>
      </w:r>
      <w:r w:rsidR="00424237">
        <w:rPr>
          <w:lang w:val="ru-RU"/>
        </w:rPr>
        <w:t xml:space="preserve"> руб.</w:t>
      </w:r>
      <w:r w:rsidRPr="00436062">
        <w:rPr>
          <w:lang w:val="ru-RU"/>
        </w:rPr>
        <w:t>;</w:t>
      </w:r>
    </w:p>
    <w:p w:rsidR="00417F26" w:rsidRDefault="00417F26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proofErr w:type="gramStart"/>
      <w:r w:rsidRPr="00436062">
        <w:rPr>
          <w:color w:val="000000"/>
          <w:lang w:val="ru-RU"/>
        </w:rPr>
        <w:t>верхний предел муниципального внутреннего долга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Pr="00436062">
        <w:rPr>
          <w:color w:val="000000"/>
          <w:lang w:val="ru-RU"/>
        </w:rPr>
        <w:t xml:space="preserve"> </w:t>
      </w:r>
      <w:r w:rsidR="00424C80">
        <w:rPr>
          <w:color w:val="000000"/>
          <w:lang w:val="ru-RU"/>
        </w:rPr>
        <w:t>«Город Ермолино» на 1 января 202</w:t>
      </w:r>
      <w:r w:rsidR="00132340">
        <w:rPr>
          <w:color w:val="000000"/>
          <w:lang w:val="ru-RU"/>
        </w:rPr>
        <w:t>2</w:t>
      </w:r>
      <w:r w:rsidRPr="00436062">
        <w:rPr>
          <w:color w:val="000000"/>
          <w:lang w:val="ru-RU"/>
        </w:rPr>
        <w:t xml:space="preserve"> года в сумме </w:t>
      </w:r>
      <w:r w:rsidR="000C6CAA">
        <w:rPr>
          <w:color w:val="0000CC"/>
          <w:lang w:val="ru-RU"/>
        </w:rPr>
        <w:t>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</w:t>
      </w:r>
      <w:r w:rsidR="00636D98">
        <w:rPr>
          <w:color w:val="000000"/>
          <w:lang w:val="ru-RU"/>
        </w:rPr>
        <w:t>ния «Городского</w:t>
      </w:r>
      <w:r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>
        <w:rPr>
          <w:color w:val="000000"/>
          <w:lang w:val="ru-RU"/>
        </w:rPr>
        <w:t xml:space="preserve"> «Город Ермолино» - 0 руб.</w:t>
      </w:r>
      <w:r w:rsidR="00704C26">
        <w:rPr>
          <w:color w:val="000000"/>
          <w:lang w:val="ru-RU"/>
        </w:rPr>
        <w:t xml:space="preserve">, </w:t>
      </w:r>
      <w:r w:rsidR="00704C26" w:rsidRPr="00436062">
        <w:rPr>
          <w:color w:val="000000"/>
          <w:lang w:val="ru-RU"/>
        </w:rPr>
        <w:t>на 1 января 20</w:t>
      </w:r>
      <w:r w:rsidR="00704C26">
        <w:rPr>
          <w:color w:val="000000"/>
          <w:lang w:val="ru-RU"/>
        </w:rPr>
        <w:t>2</w:t>
      </w:r>
      <w:r w:rsidR="00132340">
        <w:rPr>
          <w:color w:val="000000"/>
          <w:lang w:val="ru-RU"/>
        </w:rPr>
        <w:t>3</w:t>
      </w:r>
      <w:r w:rsidR="00704C26" w:rsidRPr="00436062">
        <w:rPr>
          <w:color w:val="000000"/>
          <w:lang w:val="ru-RU"/>
        </w:rPr>
        <w:t xml:space="preserve"> года в сумме </w:t>
      </w:r>
      <w:r w:rsidR="000C6CAA">
        <w:rPr>
          <w:color w:val="0000CC"/>
          <w:lang w:val="ru-RU"/>
        </w:rPr>
        <w:t>0</w:t>
      </w:r>
      <w:r w:rsidR="00704C26" w:rsidRPr="00436062">
        <w:rPr>
          <w:color w:val="000000"/>
          <w:lang w:val="ru-RU"/>
        </w:rPr>
        <w:t xml:space="preserve"> руб</w:t>
      </w:r>
      <w:r w:rsidR="00704C26">
        <w:rPr>
          <w:color w:val="000000"/>
          <w:lang w:val="ru-RU"/>
        </w:rPr>
        <w:t>.</w:t>
      </w:r>
      <w:r w:rsidR="00704C26" w:rsidRPr="00436062">
        <w:rPr>
          <w:color w:val="000000"/>
          <w:lang w:val="ru-RU"/>
        </w:rPr>
        <w:t>,</w:t>
      </w:r>
      <w:r w:rsidR="00704C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</w:t>
      </w:r>
      <w:proofErr w:type="gramEnd"/>
      <w:r w:rsidR="00704C26">
        <w:rPr>
          <w:color w:val="000000"/>
          <w:lang w:val="ru-RU"/>
        </w:rPr>
        <w:t xml:space="preserve"> Ермолино»  - 0 руб.</w:t>
      </w:r>
      <w:r>
        <w:rPr>
          <w:color w:val="000000"/>
          <w:lang w:val="ru-RU"/>
        </w:rPr>
        <w:t>;</w:t>
      </w:r>
    </w:p>
    <w:p w:rsidR="003C43C7" w:rsidRPr="005930C5" w:rsidRDefault="00DD25B7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>
        <w:rPr>
          <w:szCs w:val="26"/>
          <w:lang w:val="ru-RU"/>
        </w:rPr>
        <w:t xml:space="preserve">В </w:t>
      </w:r>
      <w:r w:rsidR="008213C8">
        <w:rPr>
          <w:szCs w:val="26"/>
          <w:lang w:val="ru-RU"/>
        </w:rPr>
        <w:t xml:space="preserve">плановом периоде на </w:t>
      </w:r>
      <w:r>
        <w:rPr>
          <w:szCs w:val="26"/>
          <w:lang w:val="ru-RU"/>
        </w:rPr>
        <w:t>202</w:t>
      </w:r>
      <w:r w:rsidR="00132340">
        <w:rPr>
          <w:szCs w:val="26"/>
          <w:lang w:val="ru-RU"/>
        </w:rPr>
        <w:t>1</w:t>
      </w:r>
      <w:r w:rsidR="001F6B7B" w:rsidRPr="001F6B7B">
        <w:rPr>
          <w:szCs w:val="26"/>
          <w:lang w:val="ru-RU"/>
        </w:rPr>
        <w:t xml:space="preserve"> и 202</w:t>
      </w:r>
      <w:r w:rsidR="00132340">
        <w:rPr>
          <w:szCs w:val="26"/>
          <w:lang w:val="ru-RU"/>
        </w:rPr>
        <w:t>2</w:t>
      </w:r>
      <w:r w:rsidR="001F6B7B" w:rsidRPr="001F6B7B">
        <w:rPr>
          <w:szCs w:val="26"/>
          <w:lang w:val="ru-RU"/>
        </w:rPr>
        <w:t xml:space="preserve"> год</w:t>
      </w:r>
      <w:r w:rsidR="008213C8">
        <w:rPr>
          <w:szCs w:val="26"/>
          <w:lang w:val="ru-RU"/>
        </w:rPr>
        <w:t>ов</w:t>
      </w:r>
      <w:r w:rsidR="001F6B7B" w:rsidRPr="001F6B7B">
        <w:rPr>
          <w:szCs w:val="26"/>
          <w:lang w:val="ru-RU"/>
        </w:rPr>
        <w:t xml:space="preserve"> дефицит (профицит) бюджета </w:t>
      </w:r>
      <w:r w:rsidR="001F6B7B">
        <w:rPr>
          <w:szCs w:val="26"/>
          <w:lang w:val="ru-RU"/>
        </w:rPr>
        <w:t>муниципального образования «Городское поселение «Город Ермолино»</w:t>
      </w:r>
      <w:r w:rsidR="0060673A">
        <w:rPr>
          <w:szCs w:val="26"/>
          <w:lang w:val="ru-RU"/>
        </w:rPr>
        <w:t xml:space="preserve"> </w:t>
      </w:r>
      <w:r w:rsidR="001F6B7B" w:rsidRPr="001F6B7B">
        <w:rPr>
          <w:szCs w:val="26"/>
          <w:lang w:val="ru-RU"/>
        </w:rPr>
        <w:t>отсутствует</w:t>
      </w:r>
      <w:r w:rsidR="00704C26" w:rsidRPr="005930C5">
        <w:rPr>
          <w:color w:val="000000"/>
          <w:lang w:val="ru-RU"/>
        </w:rPr>
        <w:t>.</w:t>
      </w:r>
    </w:p>
    <w:p w:rsidR="00704C26" w:rsidRPr="005C214C" w:rsidRDefault="00704C26" w:rsidP="0065298F">
      <w:pPr>
        <w:pStyle w:val="ab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1F6B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(администраторы)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«Городского поселения «Город Ермолино»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и главные администраторы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(администраторы)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источников финансирования дефицита </w:t>
      </w:r>
      <w:r w:rsidR="00FE6CB8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«Городского поселения «Город Ермолино»</w:t>
      </w:r>
    </w:p>
    <w:p w:rsidR="00704C26" w:rsidRPr="00FE3E69" w:rsidRDefault="00704C26" w:rsidP="0099125F">
      <w:pPr>
        <w:pStyle w:val="ab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3E69">
        <w:rPr>
          <w:rFonts w:ascii="Times New Roman" w:eastAsia="Times New Roman" w:hAnsi="Times New Roman" w:cs="Times New Roman"/>
          <w:sz w:val="24"/>
          <w:szCs w:val="26"/>
        </w:rPr>
        <w:t>1.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Утвердить перечень главных администраторов (администраторов) доходов бюджета согласно </w:t>
      </w:r>
      <w:r w:rsidRPr="00FE3E69">
        <w:rPr>
          <w:rFonts w:ascii="Times New Roman" w:eastAsia="Times New Roman" w:hAnsi="Times New Roman" w:cs="Times New Roman"/>
          <w:color w:val="0000CC"/>
          <w:sz w:val="24"/>
          <w:szCs w:val="26"/>
        </w:rPr>
        <w:t xml:space="preserve">приложению </w:t>
      </w:r>
      <w:r w:rsidR="001F6B7B">
        <w:rPr>
          <w:rFonts w:ascii="Times New Roman" w:eastAsia="Times New Roman" w:hAnsi="Times New Roman" w:cs="Times New Roman"/>
          <w:color w:val="0000CC"/>
          <w:sz w:val="24"/>
          <w:szCs w:val="26"/>
        </w:rPr>
        <w:t>1</w:t>
      </w:r>
      <w:r w:rsidR="005F4F08">
        <w:rPr>
          <w:rFonts w:ascii="Times New Roman" w:eastAsia="Times New Roman" w:hAnsi="Times New Roman" w:cs="Times New Roman"/>
          <w:sz w:val="24"/>
          <w:szCs w:val="26"/>
        </w:rPr>
        <w:t xml:space="preserve"> к настоящему Решению.</w:t>
      </w:r>
    </w:p>
    <w:p w:rsidR="00704C26" w:rsidRPr="00FE3E69" w:rsidRDefault="00704C26" w:rsidP="0099125F">
      <w:pPr>
        <w:pStyle w:val="ab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2. Утвердить перечень главных администраторов (администраторов)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6"/>
        </w:rPr>
        <w:t>«Городско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го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поселени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я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«Город Ермолино»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 согласно </w:t>
      </w:r>
      <w:r w:rsidRPr="00FE3E69">
        <w:rPr>
          <w:rFonts w:ascii="Times New Roman" w:eastAsia="Times New Roman" w:hAnsi="Times New Roman" w:cs="Times New Roman"/>
          <w:color w:val="0000CC"/>
          <w:sz w:val="24"/>
          <w:szCs w:val="26"/>
        </w:rPr>
        <w:t xml:space="preserve">приложению </w:t>
      </w:r>
      <w:r w:rsidR="001F6B7B">
        <w:rPr>
          <w:rFonts w:ascii="Times New Roman" w:eastAsia="Times New Roman" w:hAnsi="Times New Roman" w:cs="Times New Roman"/>
          <w:color w:val="0000CC"/>
          <w:sz w:val="24"/>
          <w:szCs w:val="26"/>
        </w:rPr>
        <w:t>2</w:t>
      </w:r>
      <w:r w:rsidR="005F4F08">
        <w:rPr>
          <w:rFonts w:ascii="Times New Roman" w:eastAsia="Times New Roman" w:hAnsi="Times New Roman" w:cs="Times New Roman"/>
          <w:sz w:val="24"/>
          <w:szCs w:val="26"/>
        </w:rPr>
        <w:t xml:space="preserve"> к настоящему Решению.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3</w:t>
      </w:r>
      <w:r w:rsidRPr="00704C26">
        <w:rPr>
          <w:b/>
          <w:lang w:val="ru-RU"/>
        </w:rPr>
        <w:t xml:space="preserve">. Бюджетные ассигнования бюджета </w:t>
      </w:r>
      <w:r>
        <w:rPr>
          <w:b/>
          <w:lang w:val="ru-RU"/>
        </w:rPr>
        <w:t>муниципального образования «Городско</w:t>
      </w:r>
      <w:r w:rsidR="00636D98">
        <w:rPr>
          <w:b/>
          <w:lang w:val="ru-RU"/>
        </w:rPr>
        <w:t>го</w:t>
      </w:r>
      <w:r>
        <w:rPr>
          <w:b/>
          <w:lang w:val="ru-RU"/>
        </w:rPr>
        <w:t xml:space="preserve"> поселени</w:t>
      </w:r>
      <w:r w:rsidR="00636D98">
        <w:rPr>
          <w:b/>
          <w:lang w:val="ru-RU"/>
        </w:rPr>
        <w:t>я</w:t>
      </w:r>
      <w:r>
        <w:rPr>
          <w:b/>
          <w:lang w:val="ru-RU"/>
        </w:rPr>
        <w:t xml:space="preserve"> «Город Ермолино» </w:t>
      </w:r>
      <w:r w:rsidR="00132340">
        <w:rPr>
          <w:b/>
          <w:lang w:val="ru-RU"/>
        </w:rPr>
        <w:t>на 2020</w:t>
      </w:r>
      <w:r w:rsidRPr="00704C2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на плановый период 20</w:t>
      </w:r>
      <w:r w:rsidR="00555BB3">
        <w:rPr>
          <w:b/>
          <w:lang w:val="ru-RU"/>
        </w:rPr>
        <w:t>2</w:t>
      </w:r>
      <w:r w:rsidR="00132340">
        <w:rPr>
          <w:b/>
          <w:lang w:val="ru-RU"/>
        </w:rPr>
        <w:t>1</w:t>
      </w:r>
      <w:r w:rsidR="001F6B7B">
        <w:rPr>
          <w:b/>
          <w:lang w:val="ru-RU"/>
        </w:rPr>
        <w:t xml:space="preserve"> и 202</w:t>
      </w:r>
      <w:r w:rsidR="00132340">
        <w:rPr>
          <w:b/>
          <w:lang w:val="ru-RU"/>
        </w:rPr>
        <w:t>2</w:t>
      </w:r>
      <w:r>
        <w:rPr>
          <w:b/>
          <w:lang w:val="ru-RU"/>
        </w:rPr>
        <w:t xml:space="preserve"> </w:t>
      </w:r>
      <w:r w:rsidR="00132340">
        <w:rPr>
          <w:b/>
          <w:lang w:val="ru-RU"/>
        </w:rPr>
        <w:t>г</w:t>
      </w:r>
      <w:r>
        <w:rPr>
          <w:b/>
          <w:lang w:val="ru-RU"/>
        </w:rPr>
        <w:t>одов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ведомст</w:t>
      </w:r>
      <w:r w:rsidR="00132340">
        <w:rPr>
          <w:lang w:val="ru-RU"/>
        </w:rPr>
        <w:t>венную структуру расходов на 2020</w:t>
      </w:r>
      <w:r w:rsidRPr="00704C26">
        <w:rPr>
          <w:lang w:val="ru-RU"/>
        </w:rPr>
        <w:t xml:space="preserve"> год  согласно </w:t>
      </w:r>
      <w:r w:rsidRPr="00704C26">
        <w:rPr>
          <w:color w:val="0000CC"/>
          <w:lang w:val="ru-RU"/>
        </w:rPr>
        <w:t xml:space="preserve">приложению </w:t>
      </w:r>
      <w:r w:rsidR="00325705">
        <w:rPr>
          <w:color w:val="0000CC"/>
          <w:lang w:val="ru-RU"/>
        </w:rPr>
        <w:t>3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>,</w:t>
      </w:r>
      <w:r w:rsidR="00130767">
        <w:rPr>
          <w:lang w:val="ru-RU"/>
        </w:rPr>
        <w:t xml:space="preserve"> на плановый период 20</w:t>
      </w:r>
      <w:r w:rsidR="00555BB3">
        <w:rPr>
          <w:lang w:val="ru-RU"/>
        </w:rPr>
        <w:t>2</w:t>
      </w:r>
      <w:r w:rsidR="00132340">
        <w:rPr>
          <w:lang w:val="ru-RU"/>
        </w:rPr>
        <w:t>1</w:t>
      </w:r>
      <w:r w:rsidR="00130767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132340">
        <w:rPr>
          <w:lang w:val="ru-RU"/>
        </w:rPr>
        <w:t>2</w:t>
      </w:r>
      <w:r w:rsidR="00130767">
        <w:rPr>
          <w:lang w:val="ru-RU"/>
        </w:rPr>
        <w:t xml:space="preserve"> годов согласно </w:t>
      </w:r>
      <w:r w:rsidR="00130767" w:rsidRPr="00130767">
        <w:rPr>
          <w:color w:val="0000CC"/>
          <w:lang w:val="ru-RU"/>
        </w:rPr>
        <w:t xml:space="preserve">приложению </w:t>
      </w:r>
      <w:r w:rsidR="00325705">
        <w:rPr>
          <w:color w:val="0000CC"/>
          <w:lang w:val="ru-RU"/>
        </w:rPr>
        <w:t>4</w:t>
      </w:r>
      <w:r w:rsidR="00130767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Утвердить в составе ведомственной структуры расходов бюджета перечень главных распорядителей средств бюджета, разделов, подразделов, целевых статей (муниципальных программ и </w:t>
      </w:r>
      <w:proofErr w:type="spellStart"/>
      <w:r w:rsidRPr="00704C26">
        <w:rPr>
          <w:lang w:val="ru-RU"/>
        </w:rPr>
        <w:t>непрограммных</w:t>
      </w:r>
      <w:proofErr w:type="spellEnd"/>
      <w:r w:rsidRPr="00704C26">
        <w:rPr>
          <w:lang w:val="ru-RU"/>
        </w:rPr>
        <w:t xml:space="preserve"> направлений деятельности), групп и подгруп</w:t>
      </w:r>
      <w:r w:rsidR="00132340">
        <w:rPr>
          <w:lang w:val="ru-RU"/>
        </w:rPr>
        <w:t>п видов расходов бюджета на 2020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325705">
        <w:rPr>
          <w:color w:val="0000CC"/>
          <w:lang w:val="ru-RU"/>
        </w:rPr>
        <w:t>3</w:t>
      </w:r>
      <w:r w:rsidRPr="00704C26">
        <w:rPr>
          <w:lang w:val="ru-RU"/>
        </w:rPr>
        <w:t xml:space="preserve"> к настоящему Решению</w:t>
      </w:r>
      <w:r w:rsidR="00555BB3">
        <w:rPr>
          <w:lang w:val="ru-RU"/>
        </w:rPr>
        <w:t>, на плановый период 202</w:t>
      </w:r>
      <w:r w:rsidR="00132340">
        <w:rPr>
          <w:lang w:val="ru-RU"/>
        </w:rPr>
        <w:t>1</w:t>
      </w:r>
      <w:r w:rsidR="009C5651">
        <w:rPr>
          <w:lang w:val="ru-RU"/>
        </w:rPr>
        <w:t xml:space="preserve"> и 202</w:t>
      </w:r>
      <w:r w:rsidR="00132340">
        <w:rPr>
          <w:lang w:val="ru-RU"/>
        </w:rPr>
        <w:t>2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325705">
        <w:rPr>
          <w:color w:val="0000CC"/>
          <w:lang w:val="ru-RU"/>
        </w:rPr>
        <w:t>4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3. Утвердить распределение бюджетных ассигнований бюджета по разделам, подразделам,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</w:t>
      </w:r>
      <w:proofErr w:type="gramStart"/>
      <w:r w:rsidRPr="00704C26">
        <w:rPr>
          <w:lang w:val="ru-RU"/>
        </w:rPr>
        <w:t>видов расходов класси</w:t>
      </w:r>
      <w:r w:rsidR="00132340">
        <w:rPr>
          <w:lang w:val="ru-RU"/>
        </w:rPr>
        <w:t>фикации расходов бюджетов</w:t>
      </w:r>
      <w:proofErr w:type="gramEnd"/>
      <w:r w:rsidR="00132340">
        <w:rPr>
          <w:lang w:val="ru-RU"/>
        </w:rPr>
        <w:t xml:space="preserve"> на 2020</w:t>
      </w:r>
      <w:r w:rsidR="002677FD">
        <w:rPr>
          <w:lang w:val="ru-RU"/>
        </w:rPr>
        <w:t xml:space="preserve"> </w:t>
      </w:r>
      <w:r w:rsidRPr="00704C26">
        <w:rPr>
          <w:lang w:val="ru-RU"/>
        </w:rPr>
        <w:t xml:space="preserve">год согласно </w:t>
      </w:r>
      <w:r w:rsidRPr="00704C26">
        <w:rPr>
          <w:color w:val="0000CC"/>
          <w:lang w:val="ru-RU"/>
        </w:rPr>
        <w:t xml:space="preserve">приложению </w:t>
      </w:r>
      <w:r w:rsidR="005A2F32">
        <w:rPr>
          <w:color w:val="0000CC"/>
          <w:lang w:val="ru-RU"/>
        </w:rPr>
        <w:t>5</w:t>
      </w:r>
      <w:r w:rsidRPr="00704C26">
        <w:rPr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132340">
        <w:rPr>
          <w:lang w:val="ru-RU"/>
        </w:rPr>
        <w:t>1</w:t>
      </w:r>
      <w:r w:rsidR="009C5651">
        <w:rPr>
          <w:lang w:val="ru-RU"/>
        </w:rPr>
        <w:t xml:space="preserve"> и 202</w:t>
      </w:r>
      <w:r w:rsidR="00132340">
        <w:rPr>
          <w:lang w:val="ru-RU"/>
        </w:rPr>
        <w:t>2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5A2F32">
        <w:rPr>
          <w:color w:val="0000CC"/>
          <w:lang w:val="ru-RU"/>
        </w:rPr>
        <w:t>6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4. Утвердить распределение бюджетных ассигнований по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</w:t>
      </w:r>
      <w:proofErr w:type="gramStart"/>
      <w:r w:rsidRPr="00704C26">
        <w:rPr>
          <w:lang w:val="ru-RU"/>
        </w:rPr>
        <w:t>видов расходов класси</w:t>
      </w:r>
      <w:r w:rsidR="00132340">
        <w:rPr>
          <w:lang w:val="ru-RU"/>
        </w:rPr>
        <w:t>фикации расходов бюджетов</w:t>
      </w:r>
      <w:proofErr w:type="gramEnd"/>
      <w:r w:rsidR="00132340">
        <w:rPr>
          <w:lang w:val="ru-RU"/>
        </w:rPr>
        <w:t xml:space="preserve"> на 2020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5A2F32">
        <w:rPr>
          <w:color w:val="0000CC"/>
          <w:lang w:val="ru-RU"/>
        </w:rPr>
        <w:t>7</w:t>
      </w:r>
      <w:r w:rsidRPr="00704C26">
        <w:rPr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132340">
        <w:rPr>
          <w:lang w:val="ru-RU"/>
        </w:rPr>
        <w:t>1</w:t>
      </w:r>
      <w:r w:rsidR="002677FD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132340">
        <w:rPr>
          <w:lang w:val="ru-RU"/>
        </w:rPr>
        <w:t>2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5A2F32">
        <w:rPr>
          <w:color w:val="0000CC"/>
          <w:lang w:val="ru-RU"/>
        </w:rPr>
        <w:t>8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5. Утвердить распределение бюджетных ассигнований бюджета по разделам, подразделам классиф</w:t>
      </w:r>
      <w:r w:rsidR="00132340">
        <w:rPr>
          <w:color w:val="000000"/>
          <w:lang w:val="ru-RU"/>
        </w:rPr>
        <w:t>икации расходов, бюджетов на 2020</w:t>
      </w:r>
      <w:r w:rsidRPr="00704C26">
        <w:rPr>
          <w:color w:val="000000"/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5A2F32">
        <w:rPr>
          <w:color w:val="0000CC"/>
          <w:lang w:val="ru-RU"/>
        </w:rPr>
        <w:t>9</w:t>
      </w:r>
      <w:r w:rsidRPr="00704C26">
        <w:rPr>
          <w:color w:val="000000"/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132340">
        <w:rPr>
          <w:lang w:val="ru-RU"/>
        </w:rPr>
        <w:t>1</w:t>
      </w:r>
      <w:r w:rsidR="002677FD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132340">
        <w:rPr>
          <w:lang w:val="ru-RU"/>
        </w:rPr>
        <w:t>2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1</w:t>
      </w:r>
      <w:r w:rsidR="005A2F32">
        <w:rPr>
          <w:color w:val="0000CC"/>
          <w:lang w:val="ru-RU"/>
        </w:rPr>
        <w:t>0</w:t>
      </w:r>
      <w:r w:rsidR="002677FD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8D7874" w:rsidRPr="0062053E" w:rsidRDefault="008D7874" w:rsidP="008D7874">
      <w:pPr>
        <w:spacing w:after="80"/>
        <w:ind w:firstLine="709"/>
        <w:jc w:val="both"/>
        <w:rPr>
          <w:szCs w:val="26"/>
          <w:lang w:val="ru-RU"/>
        </w:rPr>
      </w:pPr>
      <w:r w:rsidRPr="0062053E">
        <w:rPr>
          <w:color w:val="000000"/>
          <w:lang w:val="ru-RU"/>
        </w:rPr>
        <w:t xml:space="preserve">6. </w:t>
      </w:r>
      <w:r w:rsidRPr="0062053E">
        <w:rPr>
          <w:szCs w:val="26"/>
          <w:lang w:val="ru-RU"/>
        </w:rPr>
        <w:t>Утвердить объем средств, зарезервированных в составе утвержденных настоящей статьей бюджетных ассигнований:</w:t>
      </w:r>
    </w:p>
    <w:p w:rsidR="008D7874" w:rsidRPr="008D7874" w:rsidRDefault="008D7874" w:rsidP="008D7874">
      <w:pPr>
        <w:spacing w:after="80"/>
        <w:ind w:firstLine="709"/>
        <w:jc w:val="both"/>
        <w:rPr>
          <w:szCs w:val="26"/>
          <w:lang w:val="ru-RU"/>
        </w:rPr>
      </w:pPr>
      <w:r w:rsidRPr="0062053E">
        <w:rPr>
          <w:szCs w:val="26"/>
          <w:lang w:val="ru-RU"/>
        </w:rPr>
        <w:lastRenderedPageBreak/>
        <w:t xml:space="preserve">на обеспечение сбалансированности бюджета муниципального образования в ходе его исполнения на 2020 год в сумме </w:t>
      </w:r>
      <w:r w:rsidRPr="008D3EFA">
        <w:rPr>
          <w:color w:val="0000CC"/>
          <w:szCs w:val="26"/>
          <w:lang w:val="ru-RU"/>
        </w:rPr>
        <w:t>374 700,00</w:t>
      </w:r>
      <w:r w:rsidRPr="0062053E">
        <w:rPr>
          <w:szCs w:val="26"/>
          <w:lang w:val="ru-RU"/>
        </w:rPr>
        <w:t xml:space="preserve"> рублей, на 2021 год в сумме </w:t>
      </w:r>
      <w:r w:rsidRPr="0062053E">
        <w:rPr>
          <w:color w:val="0000CC"/>
          <w:szCs w:val="26"/>
          <w:lang w:val="ru-RU"/>
        </w:rPr>
        <w:t>637 447,00</w:t>
      </w:r>
      <w:r w:rsidRPr="0062053E">
        <w:rPr>
          <w:szCs w:val="26"/>
          <w:lang w:val="ru-RU"/>
        </w:rPr>
        <w:t xml:space="preserve"> рублей, на 2022 год в сумме </w:t>
      </w:r>
      <w:r w:rsidRPr="0062053E">
        <w:rPr>
          <w:color w:val="0000CC"/>
          <w:szCs w:val="26"/>
          <w:lang w:val="ru-RU"/>
        </w:rPr>
        <w:t>928 221,00</w:t>
      </w:r>
      <w:r w:rsidRPr="0062053E">
        <w:rPr>
          <w:szCs w:val="26"/>
          <w:lang w:val="ru-RU"/>
        </w:rPr>
        <w:t xml:space="preserve"> рублей;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4</w:t>
      </w:r>
      <w:r w:rsidRPr="00704C26">
        <w:rPr>
          <w:b/>
          <w:lang w:val="ru-RU"/>
        </w:rPr>
        <w:t>. Особенности использования бюджетных ассигнований по обеспечению деятельности органов местного самоуправления, общегосударственных вопросов</w:t>
      </w:r>
    </w:p>
    <w:p w:rsidR="00F2129A" w:rsidRDefault="00F2129A" w:rsidP="00733134">
      <w:pPr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 w:rsidRPr="00F2129A">
        <w:rPr>
          <w:szCs w:val="26"/>
          <w:lang w:val="ru-RU"/>
        </w:rPr>
        <w:t>1. 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</w:t>
      </w:r>
      <w:r w:rsidR="006C5F82">
        <w:rPr>
          <w:szCs w:val="26"/>
          <w:lang w:val="ru-RU"/>
        </w:rPr>
        <w:t>е</w:t>
      </w:r>
      <w:r w:rsidRPr="00F2129A">
        <w:rPr>
          <w:szCs w:val="26"/>
          <w:lang w:val="ru-RU"/>
        </w:rPr>
        <w:t xml:space="preserve"> на соответствующий период на данные цели.</w:t>
      </w:r>
    </w:p>
    <w:p w:rsidR="00C254F3" w:rsidRDefault="00C254F3" w:rsidP="00C254F3">
      <w:pPr>
        <w:autoSpaceDE w:val="0"/>
        <w:autoSpaceDN w:val="0"/>
        <w:adjustRightInd w:val="0"/>
        <w:ind w:firstLine="540"/>
        <w:jc w:val="both"/>
        <w:rPr>
          <w:rFonts w:eastAsia="Zhikaryov"/>
          <w:szCs w:val="26"/>
          <w:lang w:val="ru-RU"/>
        </w:rPr>
      </w:pPr>
      <w:r>
        <w:rPr>
          <w:szCs w:val="26"/>
          <w:lang w:val="ru-RU"/>
        </w:rPr>
        <w:t>2</w:t>
      </w:r>
      <w:r w:rsidRPr="0000110A">
        <w:rPr>
          <w:szCs w:val="26"/>
          <w:lang w:val="ru-RU"/>
        </w:rPr>
        <w:t>.</w:t>
      </w:r>
      <w:r w:rsidRPr="0000110A">
        <w:rPr>
          <w:lang w:val="ru-RU" w:eastAsia="ru-RU"/>
        </w:rPr>
        <w:t xml:space="preserve"> </w:t>
      </w:r>
      <w:proofErr w:type="gramStart"/>
      <w:r w:rsidRPr="0000110A">
        <w:rPr>
          <w:szCs w:val="26"/>
          <w:lang w:val="ru-RU"/>
        </w:rPr>
        <w:t>Установить</w:t>
      </w:r>
      <w:r>
        <w:rPr>
          <w:szCs w:val="26"/>
          <w:lang w:val="ru-RU"/>
        </w:rPr>
        <w:t xml:space="preserve"> </w:t>
      </w:r>
      <w:r>
        <w:rPr>
          <w:lang w:val="ru-RU" w:eastAsia="ru-RU"/>
        </w:rPr>
        <w:t xml:space="preserve">уровень размеров должностных окладов лиц, замещающих муниципальные должности муниципальной службы муниципального образования, в соответствии с </w:t>
      </w:r>
      <w:r w:rsidRPr="0000110A">
        <w:rPr>
          <w:szCs w:val="26"/>
          <w:lang w:val="ru-RU"/>
        </w:rPr>
        <w:t xml:space="preserve">Законом Калужской области от </w:t>
      </w:r>
      <w:r w:rsidRPr="0000110A">
        <w:rPr>
          <w:rFonts w:eastAsia="Zhikaryov"/>
          <w:szCs w:val="26"/>
          <w:lang w:val="ru-RU"/>
        </w:rPr>
        <w:t xml:space="preserve">27.12.2006 </w:t>
      </w:r>
      <w:r w:rsidRPr="004678E3">
        <w:rPr>
          <w:rFonts w:eastAsia="Zhikaryov"/>
          <w:szCs w:val="26"/>
          <w:lang w:val="ru-RU"/>
        </w:rPr>
        <w:t>№ 276-ОЗ</w:t>
      </w:r>
      <w:r w:rsidRPr="0000110A">
        <w:rPr>
          <w:rFonts w:eastAsia="Zhikaryov"/>
          <w:szCs w:val="26"/>
          <w:lang w:val="ru-RU"/>
        </w:rPr>
        <w:t xml:space="preserve"> «О реестре муниципальных должностей и муниципальных должностей муниципальной службы и отдельных</w:t>
      </w:r>
      <w:r>
        <w:rPr>
          <w:rFonts w:eastAsia="Zhikaryov"/>
          <w:szCs w:val="26"/>
          <w:lang w:val="ru-RU"/>
        </w:rPr>
        <w:t xml:space="preserve"> вопросов регулирования оплаты труда лиц, замещающих муниципальные должности в Калужской области» и </w:t>
      </w:r>
      <w:r>
        <w:rPr>
          <w:lang w:val="ru-RU"/>
        </w:rPr>
        <w:t xml:space="preserve">постановлением </w:t>
      </w:r>
      <w:r>
        <w:rPr>
          <w:lang w:val="ru-RU" w:eastAsia="ru-RU"/>
        </w:rPr>
        <w:t>Правительства Калужской области от 25.12.2009 № 544 «Об установлении нормативов формирования расходов на оплату труда</w:t>
      </w:r>
      <w:proofErr w:type="gramEnd"/>
      <w:r>
        <w:rPr>
          <w:lang w:val="ru-RU"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</w:t>
      </w:r>
      <w:r w:rsidR="00DC623E">
        <w:rPr>
          <w:lang w:val="ru-RU" w:eastAsia="ru-RU"/>
        </w:rPr>
        <w:t xml:space="preserve"> и сельских поселений»</w:t>
      </w:r>
      <w:r>
        <w:rPr>
          <w:lang w:val="ru-RU" w:eastAsia="ru-RU"/>
        </w:rPr>
        <w:t>.</w:t>
      </w:r>
    </w:p>
    <w:p w:rsidR="00C254F3" w:rsidRDefault="00C254F3" w:rsidP="00C254F3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3. Установить уровень индексации окладов лиц, исполняющих обязанности по техническому обеспечению деятельности органов местного самоуправления муниципального образования, не являющихся муниципальными служащими и младшего обслуживающего персонала с учетом планируемой на федеральном уровне индексации заработной платы работников с 1 октября 2020 года в размере 3 процентов.</w:t>
      </w:r>
    </w:p>
    <w:p w:rsidR="00C254F3" w:rsidRDefault="00C254F3" w:rsidP="00C254F3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4. Установить уровень индексации заработной платы работников муниципальных учреждений </w:t>
      </w:r>
      <w:proofErr w:type="spellStart"/>
      <w:r w:rsidRPr="001120F3">
        <w:rPr>
          <w:lang w:val="ru-RU" w:eastAsia="ru-RU"/>
        </w:rPr>
        <w:t>ФиС</w:t>
      </w:r>
      <w:proofErr w:type="spellEnd"/>
      <w:r w:rsidRPr="001120F3">
        <w:rPr>
          <w:lang w:val="ru-RU" w:eastAsia="ru-RU"/>
        </w:rPr>
        <w:t xml:space="preserve"> стадион «Труд» </w:t>
      </w:r>
      <w:r>
        <w:rPr>
          <w:lang w:val="ru-RU" w:eastAsia="ru-RU"/>
        </w:rPr>
        <w:t>с учетом планируемой на федеральном уровне индексации заработной платы работников с 1 октября</w:t>
      </w:r>
      <w:r w:rsidR="00806715">
        <w:rPr>
          <w:lang w:val="ru-RU" w:eastAsia="ru-RU"/>
        </w:rPr>
        <w:t xml:space="preserve"> 2020</w:t>
      </w:r>
      <w:r>
        <w:rPr>
          <w:lang w:val="ru-RU" w:eastAsia="ru-RU"/>
        </w:rPr>
        <w:t xml:space="preserve"> года в размере 3 процентов.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5</w:t>
      </w:r>
      <w:r w:rsidRPr="00704C26">
        <w:rPr>
          <w:b/>
          <w:lang w:val="ru-RU"/>
        </w:rPr>
        <w:t>. Особенности использования бюджетных ассигнований в сфере национальной безопасности и правоохранительной деятельности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E0208D">
        <w:rPr>
          <w:lang w:val="ru-RU"/>
        </w:rPr>
        <w:t>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0208D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 xml:space="preserve">на реализацию </w:t>
      </w:r>
      <w:r w:rsidRPr="00704C26">
        <w:rPr>
          <w:lang w:val="ru-RU"/>
        </w:rPr>
        <w:t xml:space="preserve">муниципальной программы </w:t>
      </w:r>
      <w:r w:rsidR="00C67324">
        <w:rPr>
          <w:lang w:val="ru-RU"/>
        </w:rPr>
        <w:t>«</w:t>
      </w:r>
      <w:r w:rsidRPr="00704C26">
        <w:rPr>
          <w:lang w:val="ru-RU"/>
        </w:rPr>
        <w:t xml:space="preserve">Безопасность жизнедеятельности на территории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6</w:t>
      </w:r>
      <w:r w:rsidRPr="00704C26">
        <w:rPr>
          <w:b/>
          <w:lang w:val="ru-RU"/>
        </w:rPr>
        <w:t>. Особенности использования бюджетных ассигнований в сфере национальной экономики</w:t>
      </w:r>
    </w:p>
    <w:p w:rsidR="00A73D67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 </w:t>
      </w:r>
      <w:r w:rsidRPr="00704C26">
        <w:rPr>
          <w:szCs w:val="26"/>
          <w:lang w:val="ru-RU"/>
        </w:rPr>
        <w:t>предусмотрены расходы</w:t>
      </w:r>
      <w:r w:rsidR="00A73D67">
        <w:rPr>
          <w:szCs w:val="26"/>
          <w:lang w:val="ru-RU"/>
        </w:rPr>
        <w:t xml:space="preserve"> </w:t>
      </w:r>
      <w:r w:rsidRPr="00704C26">
        <w:rPr>
          <w:szCs w:val="26"/>
          <w:lang w:val="ru-RU"/>
        </w:rPr>
        <w:t>на реализацию муниц</w:t>
      </w:r>
      <w:r w:rsidR="00C67324">
        <w:rPr>
          <w:szCs w:val="26"/>
          <w:lang w:val="ru-RU"/>
        </w:rPr>
        <w:t>ипальн</w:t>
      </w:r>
      <w:r w:rsidR="00A73D67">
        <w:rPr>
          <w:szCs w:val="26"/>
          <w:lang w:val="ru-RU"/>
        </w:rPr>
        <w:t>ых</w:t>
      </w:r>
      <w:r w:rsidR="00C67324">
        <w:rPr>
          <w:szCs w:val="26"/>
          <w:lang w:val="ru-RU"/>
        </w:rPr>
        <w:t xml:space="preserve"> программ</w:t>
      </w:r>
      <w:r w:rsidR="00A73D67">
        <w:rPr>
          <w:szCs w:val="26"/>
          <w:lang w:val="ru-RU"/>
        </w:rPr>
        <w:t>:</w:t>
      </w:r>
    </w:p>
    <w:p w:rsidR="00704C26" w:rsidRPr="00704C26" w:rsidRDefault="00C67324" w:rsidP="0099125F">
      <w:pPr>
        <w:ind w:firstLine="567"/>
        <w:jc w:val="both"/>
        <w:rPr>
          <w:lang w:val="ru-RU"/>
        </w:rPr>
      </w:pPr>
      <w:r>
        <w:rPr>
          <w:szCs w:val="26"/>
          <w:lang w:val="ru-RU"/>
        </w:rPr>
        <w:t>«</w:t>
      </w:r>
      <w:r w:rsidR="00704C26" w:rsidRPr="00704C26">
        <w:rPr>
          <w:szCs w:val="26"/>
          <w:lang w:val="ru-RU"/>
        </w:rPr>
        <w:t>Развитие дорожного хозяйства муниципального</w:t>
      </w:r>
      <w:r w:rsidR="00704C26" w:rsidRPr="00704C26">
        <w:rPr>
          <w:lang w:val="ru-RU"/>
        </w:rPr>
        <w:t xml:space="preserve"> образования </w:t>
      </w:r>
      <w:r>
        <w:rPr>
          <w:lang w:val="ru-RU"/>
        </w:rPr>
        <w:t>«Городско</w:t>
      </w:r>
      <w:r w:rsidR="00CE47FD">
        <w:rPr>
          <w:lang w:val="ru-RU"/>
        </w:rPr>
        <w:t>го</w:t>
      </w:r>
      <w:r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="00704C26" w:rsidRPr="00704C26">
        <w:rPr>
          <w:lang w:val="ru-RU"/>
        </w:rPr>
        <w:t>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 xml:space="preserve"> «Управление имущественным комплексом муниципального образования</w:t>
      </w:r>
      <w:r w:rsidR="00C67324">
        <w:rPr>
          <w:szCs w:val="26"/>
          <w:lang w:val="ru-RU"/>
        </w:rPr>
        <w:t xml:space="preserve"> 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</w:t>
      </w:r>
      <w:r w:rsidRPr="00704C26">
        <w:rPr>
          <w:szCs w:val="26"/>
          <w:lang w:val="ru-RU"/>
        </w:rPr>
        <w:t>».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7</w:t>
      </w:r>
      <w:r w:rsidRPr="00704C26">
        <w:rPr>
          <w:b/>
          <w:lang w:val="ru-RU"/>
        </w:rPr>
        <w:t>. Особенности использования бюджетных ассигнований в сфере жилищно-коммунального хозяйства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C67324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 xml:space="preserve"> предусмотрены расходы</w:t>
      </w:r>
      <w:r w:rsidR="0005035F">
        <w:rPr>
          <w:szCs w:val="26"/>
          <w:lang w:val="ru-RU"/>
        </w:rPr>
        <w:t xml:space="preserve"> на реализацию муниципальных программ</w:t>
      </w:r>
      <w:r w:rsidRPr="00704C26">
        <w:rPr>
          <w:szCs w:val="26"/>
          <w:lang w:val="ru-RU"/>
        </w:rPr>
        <w:t>:</w:t>
      </w:r>
    </w:p>
    <w:p w:rsidR="009053F1" w:rsidRDefault="009053F1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«Развитие жилищной и коммунальной инфраструктуры»;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«Энергосбережение и повышение энергетической эффективности в системах коммунальной инфраструктуры</w:t>
      </w:r>
      <w:r w:rsidR="00C67324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;</w:t>
      </w:r>
    </w:p>
    <w:p w:rsidR="008543CD" w:rsidRPr="00704C26" w:rsidRDefault="008543CD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8543CD">
        <w:rPr>
          <w:szCs w:val="26"/>
          <w:lang w:val="ru-RU"/>
        </w:rPr>
        <w:t xml:space="preserve">Управление имущественным комплексом муниципального образования </w:t>
      </w:r>
      <w:r>
        <w:rPr>
          <w:szCs w:val="26"/>
          <w:lang w:val="ru-RU"/>
        </w:rPr>
        <w:t>«Городское поселение «Город Ермолино»;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lastRenderedPageBreak/>
        <w:t xml:space="preserve"> «Благоустройство</w:t>
      </w:r>
      <w:r w:rsidR="009053F1">
        <w:rPr>
          <w:szCs w:val="26"/>
          <w:lang w:val="ru-RU"/>
        </w:rPr>
        <w:t xml:space="preserve"> территории </w:t>
      </w:r>
      <w:r w:rsidRPr="00704C26">
        <w:rPr>
          <w:szCs w:val="26"/>
          <w:lang w:val="ru-RU"/>
        </w:rPr>
        <w:t xml:space="preserve">муниципального образования </w:t>
      </w:r>
      <w:r w:rsidR="00C67324">
        <w:rPr>
          <w:szCs w:val="26"/>
          <w:lang w:val="ru-RU"/>
        </w:rPr>
        <w:t>«Городское поселение «Город Ермолино»</w:t>
      </w:r>
      <w:r w:rsidR="0005035F">
        <w:rPr>
          <w:szCs w:val="26"/>
          <w:lang w:val="ru-RU"/>
        </w:rPr>
        <w:t>;</w:t>
      </w:r>
    </w:p>
    <w:p w:rsidR="00BD19AE" w:rsidRDefault="00BD19AE" w:rsidP="0099125F">
      <w:pPr>
        <w:ind w:firstLine="567"/>
        <w:jc w:val="both"/>
        <w:rPr>
          <w:lang w:val="ru-RU"/>
        </w:rPr>
      </w:pPr>
      <w:r w:rsidRPr="00BD19AE">
        <w:rPr>
          <w:lang w:val="ru-RU"/>
        </w:rPr>
        <w:t>«Формирование комфортной городской среды муниципального образования  «Городское поселение «Город Ермолино»</w:t>
      </w:r>
      <w:r w:rsidR="00473469">
        <w:rPr>
          <w:lang w:val="ru-RU"/>
        </w:rPr>
        <w:t>;</w:t>
      </w:r>
    </w:p>
    <w:p w:rsidR="00473469" w:rsidRPr="00BD19AE" w:rsidRDefault="00473469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473469">
        <w:rPr>
          <w:szCs w:val="26"/>
          <w:lang w:val="ru-RU"/>
        </w:rPr>
        <w:t>Развитие систем социального обслуживания населения муниципального образования "Горо</w:t>
      </w:r>
      <w:r>
        <w:rPr>
          <w:szCs w:val="26"/>
          <w:lang w:val="ru-RU"/>
        </w:rPr>
        <w:t>дское поселение "Город Ермолино».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8</w:t>
      </w:r>
      <w:r w:rsidRPr="00704C26">
        <w:rPr>
          <w:b/>
          <w:lang w:val="ru-RU"/>
        </w:rPr>
        <w:t>. Особенности использования бюджетных ассигнований в сфере образования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EB6A4A">
        <w:rPr>
          <w:szCs w:val="26"/>
          <w:lang w:val="ru-RU"/>
        </w:rPr>
        <w:t xml:space="preserve">«Городское поселение «Город Ермолино»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>на реал</w:t>
      </w:r>
      <w:r w:rsidR="00EF522A">
        <w:rPr>
          <w:szCs w:val="26"/>
          <w:lang w:val="ru-RU"/>
        </w:rPr>
        <w:t>изацию муниципальной программы «</w:t>
      </w:r>
      <w:r w:rsidRPr="00704C26">
        <w:rPr>
          <w:szCs w:val="26"/>
          <w:lang w:val="ru-RU"/>
        </w:rPr>
        <w:t>Молодёжь</w:t>
      </w:r>
      <w:r w:rsidR="00EB6A4A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9</w:t>
      </w:r>
      <w:r w:rsidRPr="00704C26">
        <w:rPr>
          <w:b/>
          <w:lang w:val="ru-RU"/>
        </w:rPr>
        <w:t>. Особенности использования бюджетных ассигнований в сфере культуры</w:t>
      </w:r>
    </w:p>
    <w:p w:rsidR="0016486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рамках муниципальной программы «Развитие культуры в муниципальном образовании </w:t>
      </w:r>
      <w:r w:rsidR="00EB6A4A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м</w:t>
      </w:r>
      <w:r w:rsidR="00EB6A4A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и</w:t>
      </w:r>
      <w:r w:rsidR="00EB6A4A">
        <w:rPr>
          <w:szCs w:val="26"/>
          <w:lang w:val="ru-RU"/>
        </w:rPr>
        <w:t xml:space="preserve"> «Город Ермолино»</w:t>
      </w:r>
      <w:r w:rsidR="00164866">
        <w:rPr>
          <w:szCs w:val="26"/>
          <w:lang w:val="ru-RU"/>
        </w:rPr>
        <w:t xml:space="preserve"> предусмотрены расходы: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на содержание учреждения культуры</w:t>
      </w:r>
      <w:r w:rsidR="00EB6A4A">
        <w:rPr>
          <w:szCs w:val="26"/>
          <w:lang w:val="ru-RU"/>
        </w:rPr>
        <w:t xml:space="preserve"> МУК Дом культуры «Полёт»</w:t>
      </w:r>
      <w:r w:rsidR="00164866">
        <w:rPr>
          <w:szCs w:val="26"/>
          <w:lang w:val="ru-RU"/>
        </w:rPr>
        <w:t>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на предоставление муниципальных услуг по </w:t>
      </w:r>
      <w:r w:rsidR="00946687">
        <w:rPr>
          <w:lang w:val="ru-RU"/>
        </w:rPr>
        <w:t>обеспечению</w:t>
      </w:r>
      <w:r w:rsidR="00946687" w:rsidRPr="00946687">
        <w:rPr>
          <w:lang w:val="ru-RU"/>
        </w:rPr>
        <w:t xml:space="preserve"> условий для развития и воспроизводства творческого потенциала населения</w:t>
      </w:r>
      <w:r w:rsidR="00946687">
        <w:rPr>
          <w:lang w:val="ru-RU"/>
        </w:rPr>
        <w:t>,</w:t>
      </w:r>
      <w:r w:rsidRPr="00704C26">
        <w:rPr>
          <w:szCs w:val="26"/>
          <w:lang w:val="ru-RU"/>
        </w:rPr>
        <w:t xml:space="preserve"> привлечению населения к организации и проведению массовых мероприятий, к занятиям народ</w:t>
      </w:r>
      <w:r w:rsidR="00FD7D53">
        <w:rPr>
          <w:szCs w:val="26"/>
          <w:lang w:val="ru-RU"/>
        </w:rPr>
        <w:t>ными художественными промыслами;</w:t>
      </w:r>
    </w:p>
    <w:p w:rsidR="00946687" w:rsidRPr="00946687" w:rsidRDefault="00946687" w:rsidP="0099125F">
      <w:pPr>
        <w:ind w:firstLine="567"/>
        <w:jc w:val="both"/>
        <w:rPr>
          <w:szCs w:val="26"/>
          <w:lang w:val="ru-RU"/>
        </w:rPr>
      </w:pPr>
      <w:r>
        <w:rPr>
          <w:lang w:val="ru-RU"/>
        </w:rPr>
        <w:t>на у</w:t>
      </w:r>
      <w:r w:rsidRPr="00946687">
        <w:rPr>
          <w:lang w:val="ru-RU"/>
        </w:rPr>
        <w:t>стойчивое функционирование и развитие МУК Дом культуры «Полёт» за счёт планомерного укрепления материально-технической базы</w:t>
      </w:r>
      <w:r>
        <w:rPr>
          <w:lang w:val="ru-RU"/>
        </w:rPr>
        <w:t>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szCs w:val="26"/>
          <w:lang w:val="ru-RU"/>
        </w:rPr>
      </w:pPr>
      <w:r w:rsidRPr="00704C26">
        <w:rPr>
          <w:b/>
          <w:lang w:val="ru-RU"/>
        </w:rPr>
        <w:t>Статья 1</w:t>
      </w:r>
      <w:r w:rsidR="00F977A2">
        <w:rPr>
          <w:b/>
          <w:lang w:val="ru-RU"/>
        </w:rPr>
        <w:t>0</w:t>
      </w:r>
      <w:r w:rsidRPr="00704C26">
        <w:rPr>
          <w:b/>
          <w:lang w:val="ru-RU"/>
        </w:rPr>
        <w:t>. Особенности использования бюджетных ассигнований в сфере социального обеспечения населения</w:t>
      </w:r>
    </w:p>
    <w:p w:rsidR="00704C26" w:rsidRPr="00704C26" w:rsidRDefault="008D7874" w:rsidP="00F97999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 П</w:t>
      </w:r>
      <w:r w:rsidR="00704C26" w:rsidRPr="00704C26">
        <w:rPr>
          <w:szCs w:val="26"/>
          <w:lang w:val="ru-RU"/>
        </w:rPr>
        <w:t>реду</w:t>
      </w:r>
      <w:r w:rsidR="00D219C3">
        <w:rPr>
          <w:szCs w:val="26"/>
          <w:lang w:val="ru-RU"/>
        </w:rPr>
        <w:t xml:space="preserve">смотрены расходы для реализации </w:t>
      </w:r>
      <w:r w:rsidR="00704C26" w:rsidRPr="00704C26">
        <w:rPr>
          <w:szCs w:val="26"/>
          <w:lang w:val="ru-RU"/>
        </w:rPr>
        <w:t>Закона Калужской области от 30.12.2004 №13-ОЗ «О мер</w:t>
      </w:r>
      <w:r w:rsidR="00FD7D53">
        <w:rPr>
          <w:szCs w:val="26"/>
          <w:lang w:val="ru-RU"/>
        </w:rPr>
        <w:t>ах социальной поддержки</w:t>
      </w:r>
      <w:r w:rsidR="00D219C3">
        <w:rPr>
          <w:szCs w:val="26"/>
          <w:lang w:val="ru-RU"/>
        </w:rPr>
        <w:t xml:space="preserve">  специалистов, работающих в сельской местности, а также специалистов, вышедших на пенсию».</w:t>
      </w:r>
    </w:p>
    <w:p w:rsidR="00D219C3" w:rsidRPr="00704C26" w:rsidRDefault="00D219C3" w:rsidP="00D219C3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>
        <w:rPr>
          <w:szCs w:val="26"/>
          <w:lang w:val="ru-RU"/>
        </w:rPr>
        <w:t>«Городского поселения «Город Ермолино»</w:t>
      </w:r>
      <w:r w:rsidRPr="00704C26">
        <w:rPr>
          <w:szCs w:val="26"/>
          <w:lang w:val="ru-RU"/>
        </w:rPr>
        <w:t xml:space="preserve"> предусмотрены расходы</w:t>
      </w:r>
      <w:r>
        <w:rPr>
          <w:szCs w:val="26"/>
          <w:lang w:val="ru-RU"/>
        </w:rPr>
        <w:t xml:space="preserve"> на реализацию муниципальных программ</w:t>
      </w:r>
      <w:r w:rsidRPr="00704C26">
        <w:rPr>
          <w:szCs w:val="26"/>
          <w:lang w:val="ru-RU"/>
        </w:rPr>
        <w:t>:</w:t>
      </w:r>
    </w:p>
    <w:p w:rsidR="00704C26" w:rsidRDefault="00D219C3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8456D0">
        <w:rPr>
          <w:szCs w:val="26"/>
          <w:lang w:val="ru-RU"/>
        </w:rPr>
        <w:t>Р</w:t>
      </w:r>
      <w:r w:rsidR="00704C26" w:rsidRPr="00704C26">
        <w:rPr>
          <w:szCs w:val="26"/>
          <w:lang w:val="ru-RU"/>
        </w:rPr>
        <w:t xml:space="preserve">азвитие систем социального </w:t>
      </w:r>
      <w:r w:rsidR="00562E52">
        <w:rPr>
          <w:szCs w:val="26"/>
          <w:lang w:val="ru-RU"/>
        </w:rPr>
        <w:t>обслуживания населения</w:t>
      </w:r>
      <w:r w:rsidR="001C009C">
        <w:rPr>
          <w:szCs w:val="26"/>
          <w:lang w:val="ru-RU"/>
        </w:rPr>
        <w:t xml:space="preserve"> муниципального образования «Городское поселение «Город Ермолино</w:t>
      </w:r>
      <w:r w:rsidR="00562E52">
        <w:rPr>
          <w:szCs w:val="26"/>
          <w:lang w:val="ru-RU"/>
        </w:rPr>
        <w:t>»</w:t>
      </w:r>
      <w:r w:rsidR="00F97999">
        <w:rPr>
          <w:szCs w:val="26"/>
          <w:lang w:val="ru-RU"/>
        </w:rPr>
        <w:t>;</w:t>
      </w:r>
    </w:p>
    <w:p w:rsidR="00F97999" w:rsidRDefault="001C009C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F97999" w:rsidRPr="00F97999">
        <w:rPr>
          <w:szCs w:val="26"/>
          <w:lang w:val="ru-RU"/>
        </w:rPr>
        <w:t>Проведение праздничных мероприятий на террито</w:t>
      </w:r>
      <w:r>
        <w:rPr>
          <w:szCs w:val="26"/>
          <w:lang w:val="ru-RU"/>
        </w:rPr>
        <w:t>рии муниципального образования «Городское поселение «Город Ермолино»</w:t>
      </w:r>
      <w:r w:rsidR="00F97999">
        <w:rPr>
          <w:szCs w:val="26"/>
          <w:lang w:val="ru-RU"/>
        </w:rPr>
        <w:t>;</w:t>
      </w:r>
    </w:p>
    <w:p w:rsidR="00F97999" w:rsidRDefault="001C009C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F97999" w:rsidRPr="00F97999">
        <w:rPr>
          <w:szCs w:val="26"/>
          <w:lang w:val="ru-RU"/>
        </w:rPr>
        <w:t>Доступная среда</w:t>
      </w:r>
      <w:r>
        <w:rPr>
          <w:szCs w:val="26"/>
          <w:lang w:val="ru-RU"/>
        </w:rPr>
        <w:t>»</w:t>
      </w:r>
      <w:r w:rsidR="00F97999">
        <w:rPr>
          <w:szCs w:val="26"/>
          <w:lang w:val="ru-RU"/>
        </w:rPr>
        <w:t>.</w:t>
      </w:r>
    </w:p>
    <w:p w:rsidR="008D7874" w:rsidRPr="0062053E" w:rsidRDefault="008D7874" w:rsidP="008D7874">
      <w:pPr>
        <w:ind w:right="-142" w:firstLine="708"/>
        <w:jc w:val="both"/>
        <w:rPr>
          <w:lang w:val="ru-RU"/>
        </w:rPr>
      </w:pPr>
      <w:r w:rsidRPr="0062053E">
        <w:rPr>
          <w:lang w:val="ru-RU"/>
        </w:rPr>
        <w:t xml:space="preserve">2. Установить с 01.01.2020 года размер единовременной </w:t>
      </w:r>
      <w:r w:rsidR="008D3EFA">
        <w:rPr>
          <w:lang w:val="ru-RU"/>
        </w:rPr>
        <w:t xml:space="preserve">социальной </w:t>
      </w:r>
      <w:r w:rsidRPr="0062053E">
        <w:rPr>
          <w:lang w:val="ru-RU"/>
        </w:rPr>
        <w:t>выплаты</w:t>
      </w:r>
      <w:r w:rsidR="0062053E">
        <w:rPr>
          <w:lang w:val="ru-RU"/>
        </w:rPr>
        <w:t xml:space="preserve"> на рождение ребенка в сумме 5747</w:t>
      </w:r>
      <w:r w:rsidRPr="0062053E">
        <w:rPr>
          <w:lang w:val="ru-RU"/>
        </w:rPr>
        <w:t xml:space="preserve"> руб.</w:t>
      </w:r>
    </w:p>
    <w:p w:rsidR="008D7874" w:rsidRPr="008D7874" w:rsidRDefault="008D7874" w:rsidP="008D7874">
      <w:pPr>
        <w:ind w:right="-142" w:firstLine="567"/>
        <w:jc w:val="both"/>
        <w:rPr>
          <w:lang w:val="ru-RU"/>
        </w:rPr>
      </w:pPr>
      <w:r w:rsidRPr="0062053E">
        <w:rPr>
          <w:lang w:val="ru-RU"/>
        </w:rPr>
        <w:t>Единовременная выплата предоставляется в порядке, установленном администрацией муниципального образования «Городское поселение «Город Ермолино».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F977A2">
        <w:rPr>
          <w:b/>
          <w:lang w:val="ru-RU"/>
        </w:rPr>
        <w:t>1</w:t>
      </w:r>
      <w:r w:rsidRPr="00704C26">
        <w:rPr>
          <w:b/>
          <w:lang w:val="ru-RU"/>
        </w:rPr>
        <w:t>. Особенности использования бюджетных ассигнований в сфере физической культуры и спорта</w:t>
      </w:r>
    </w:p>
    <w:p w:rsidR="00FF4DD7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</w:t>
      </w:r>
      <w:r w:rsidR="008C2231">
        <w:rPr>
          <w:szCs w:val="26"/>
          <w:lang w:val="ru-RU"/>
        </w:rPr>
        <w:t>рамках</w:t>
      </w:r>
      <w:r w:rsidR="00F95EEA">
        <w:rPr>
          <w:szCs w:val="26"/>
          <w:lang w:val="ru-RU"/>
        </w:rPr>
        <w:t xml:space="preserve"> </w:t>
      </w:r>
      <w:r w:rsidRPr="00704C26">
        <w:rPr>
          <w:szCs w:val="26"/>
          <w:lang w:val="ru-RU"/>
        </w:rPr>
        <w:t>муниципальн</w:t>
      </w:r>
      <w:r w:rsidR="00F95EEA">
        <w:rPr>
          <w:szCs w:val="26"/>
          <w:lang w:val="ru-RU"/>
        </w:rPr>
        <w:t>ой программы</w:t>
      </w:r>
      <w:r w:rsidR="000E3AC6">
        <w:rPr>
          <w:szCs w:val="26"/>
          <w:lang w:val="ru-RU"/>
        </w:rPr>
        <w:t xml:space="preserve"> «</w:t>
      </w:r>
      <w:r w:rsidRPr="00704C26">
        <w:rPr>
          <w:szCs w:val="26"/>
          <w:lang w:val="ru-RU"/>
        </w:rPr>
        <w:t xml:space="preserve">Развитие физической культуры и спорта в муниципальном образовании </w:t>
      </w:r>
      <w:r w:rsidR="00562E52">
        <w:rPr>
          <w:szCs w:val="26"/>
          <w:lang w:val="ru-RU"/>
        </w:rPr>
        <w:t>«Городско</w:t>
      </w:r>
      <w:r w:rsidR="00F95EEA">
        <w:rPr>
          <w:szCs w:val="26"/>
          <w:lang w:val="ru-RU"/>
        </w:rPr>
        <w:t>м</w:t>
      </w:r>
      <w:r w:rsidR="00562E52">
        <w:rPr>
          <w:szCs w:val="26"/>
          <w:lang w:val="ru-RU"/>
        </w:rPr>
        <w:t xml:space="preserve"> поселени</w:t>
      </w:r>
      <w:r w:rsidR="00F95EEA">
        <w:rPr>
          <w:szCs w:val="26"/>
          <w:lang w:val="ru-RU"/>
        </w:rPr>
        <w:t>и</w:t>
      </w:r>
      <w:r w:rsidR="00562E52">
        <w:rPr>
          <w:szCs w:val="26"/>
          <w:lang w:val="ru-RU"/>
        </w:rPr>
        <w:t xml:space="preserve"> «Город Ермолино»</w:t>
      </w:r>
      <w:r w:rsidR="008456D0">
        <w:rPr>
          <w:szCs w:val="26"/>
          <w:lang w:val="ru-RU"/>
        </w:rPr>
        <w:t xml:space="preserve">, </w:t>
      </w:r>
      <w:r w:rsidR="00FF4DD7">
        <w:rPr>
          <w:szCs w:val="26"/>
          <w:lang w:val="ru-RU"/>
        </w:rPr>
        <w:t xml:space="preserve">в </w:t>
      </w:r>
      <w:r w:rsidRPr="00704C26">
        <w:rPr>
          <w:szCs w:val="26"/>
          <w:lang w:val="ru-RU"/>
        </w:rPr>
        <w:t>котор</w:t>
      </w:r>
      <w:r w:rsidR="00FF4DD7">
        <w:rPr>
          <w:szCs w:val="26"/>
          <w:lang w:val="ru-RU"/>
        </w:rPr>
        <w:t xml:space="preserve">ой предусмотрены расходы </w:t>
      </w:r>
      <w:proofErr w:type="gramStart"/>
      <w:r w:rsidR="00FF4DD7">
        <w:rPr>
          <w:szCs w:val="26"/>
          <w:lang w:val="ru-RU"/>
        </w:rPr>
        <w:t>на</w:t>
      </w:r>
      <w:proofErr w:type="gramEnd"/>
      <w:r w:rsidR="00FF4DD7">
        <w:rPr>
          <w:szCs w:val="26"/>
          <w:lang w:val="ru-RU"/>
        </w:rPr>
        <w:t xml:space="preserve"> </w:t>
      </w:r>
    </w:p>
    <w:p w:rsidR="00FF4DD7" w:rsidRPr="00704C26" w:rsidRDefault="00FF4DD7" w:rsidP="00FF4DD7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</w:t>
      </w:r>
      <w:r>
        <w:rPr>
          <w:szCs w:val="26"/>
          <w:lang w:val="ru-RU"/>
        </w:rPr>
        <w:t xml:space="preserve">а содержание учреждения МУ </w:t>
      </w:r>
      <w:proofErr w:type="spellStart"/>
      <w:r>
        <w:rPr>
          <w:szCs w:val="26"/>
          <w:lang w:val="ru-RU"/>
        </w:rPr>
        <w:t>ФиС</w:t>
      </w:r>
      <w:proofErr w:type="spellEnd"/>
      <w:r>
        <w:rPr>
          <w:szCs w:val="26"/>
          <w:lang w:val="ru-RU"/>
        </w:rPr>
        <w:t xml:space="preserve"> стадион «Труд»;</w:t>
      </w:r>
    </w:p>
    <w:p w:rsidR="00FF4DD7" w:rsidRDefault="00FF4DD7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на создание условий для занятий физической культуры и спорт</w:t>
      </w:r>
      <w:r w:rsidR="00473469">
        <w:rPr>
          <w:szCs w:val="26"/>
          <w:lang w:val="ru-RU"/>
        </w:rPr>
        <w:t>ом</w:t>
      </w:r>
      <w:r>
        <w:rPr>
          <w:szCs w:val="26"/>
          <w:lang w:val="ru-RU"/>
        </w:rPr>
        <w:t>;</w:t>
      </w:r>
    </w:p>
    <w:p w:rsidR="00FF4DD7" w:rsidRDefault="00FF4DD7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развитее городской инфраструктуры спорт</w:t>
      </w:r>
      <w:r w:rsidR="00473469">
        <w:rPr>
          <w:szCs w:val="26"/>
          <w:lang w:val="ru-RU"/>
        </w:rPr>
        <w:t>а</w:t>
      </w:r>
      <w:r>
        <w:rPr>
          <w:szCs w:val="26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561D60">
        <w:rPr>
          <w:b/>
          <w:color w:val="000000"/>
          <w:lang w:val="ru-RU"/>
        </w:rPr>
        <w:t>2</w:t>
      </w:r>
      <w:r w:rsidRPr="00704C26">
        <w:rPr>
          <w:b/>
          <w:color w:val="000000"/>
          <w:lang w:val="ru-RU"/>
        </w:rPr>
        <w:t>. Межбюджетные трансферты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</w:t>
      </w:r>
      <w:r w:rsidR="00617A3F">
        <w:rPr>
          <w:lang w:val="ru-RU"/>
        </w:rPr>
        <w:t xml:space="preserve"> </w:t>
      </w:r>
      <w:r w:rsidRPr="00704C26">
        <w:rPr>
          <w:lang w:val="ru-RU"/>
        </w:rPr>
        <w:t xml:space="preserve">Учесть в доходах бюджета </w:t>
      </w:r>
      <w:r w:rsidR="00F4567A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 поселения</w:t>
      </w:r>
      <w:r w:rsidR="00F4567A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объемы межбюджетных трансфертов </w:t>
      </w:r>
      <w:r w:rsidR="009B0D2B">
        <w:rPr>
          <w:lang w:val="ru-RU"/>
        </w:rPr>
        <w:t>из других уровней бюджета на 2020</w:t>
      </w:r>
      <w:r w:rsidRPr="00704C26">
        <w:rPr>
          <w:lang w:val="ru-RU"/>
        </w:rPr>
        <w:t xml:space="preserve"> год согласно </w:t>
      </w:r>
      <w:r w:rsidRPr="00704C26">
        <w:rPr>
          <w:color w:val="0000FF"/>
          <w:lang w:val="ru-RU"/>
        </w:rPr>
        <w:t xml:space="preserve">приложению </w:t>
      </w:r>
      <w:r w:rsidR="00F4567A">
        <w:rPr>
          <w:color w:val="0000FF"/>
          <w:lang w:val="ru-RU"/>
        </w:rPr>
        <w:t>1</w:t>
      </w:r>
      <w:r w:rsidR="003240DB">
        <w:rPr>
          <w:color w:val="0000FF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6872BE">
        <w:rPr>
          <w:lang w:val="ru-RU"/>
        </w:rPr>
        <w:t xml:space="preserve"> </w:t>
      </w:r>
      <w:r w:rsidR="00F95EEA">
        <w:rPr>
          <w:lang w:val="ru-RU"/>
        </w:rPr>
        <w:t xml:space="preserve">на </w:t>
      </w:r>
      <w:r w:rsidR="006872BE">
        <w:rPr>
          <w:lang w:val="ru-RU"/>
        </w:rPr>
        <w:t xml:space="preserve">плановый период </w:t>
      </w:r>
      <w:r w:rsidR="00561D60">
        <w:rPr>
          <w:lang w:val="ru-RU"/>
        </w:rPr>
        <w:t>на 202</w:t>
      </w:r>
      <w:r w:rsidR="009B0D2B">
        <w:rPr>
          <w:lang w:val="ru-RU"/>
        </w:rPr>
        <w:t>1</w:t>
      </w:r>
      <w:r w:rsidR="006872BE" w:rsidRPr="00704C26">
        <w:rPr>
          <w:lang w:val="ru-RU"/>
        </w:rPr>
        <w:t xml:space="preserve"> </w:t>
      </w:r>
      <w:r w:rsidR="006872BE">
        <w:rPr>
          <w:lang w:val="ru-RU"/>
        </w:rPr>
        <w:t>и 20</w:t>
      </w:r>
      <w:r w:rsidR="000E3AC6">
        <w:rPr>
          <w:lang w:val="ru-RU"/>
        </w:rPr>
        <w:t>2</w:t>
      </w:r>
      <w:r w:rsidR="009B0D2B">
        <w:rPr>
          <w:lang w:val="ru-RU"/>
        </w:rPr>
        <w:t>2</w:t>
      </w:r>
      <w:r w:rsidR="006872BE">
        <w:rPr>
          <w:lang w:val="ru-RU"/>
        </w:rPr>
        <w:t xml:space="preserve"> </w:t>
      </w:r>
      <w:r w:rsidR="006872BE" w:rsidRPr="00704C26">
        <w:rPr>
          <w:lang w:val="ru-RU"/>
        </w:rPr>
        <w:t>год</w:t>
      </w:r>
      <w:r w:rsidR="006872BE">
        <w:rPr>
          <w:lang w:val="ru-RU"/>
        </w:rPr>
        <w:t>ов</w:t>
      </w:r>
      <w:r w:rsidR="006872BE" w:rsidRPr="00704C26">
        <w:rPr>
          <w:lang w:val="ru-RU"/>
        </w:rPr>
        <w:t xml:space="preserve"> согласно </w:t>
      </w:r>
      <w:r w:rsidR="006872BE" w:rsidRPr="00704C26">
        <w:rPr>
          <w:color w:val="0000FF"/>
          <w:lang w:val="ru-RU"/>
        </w:rPr>
        <w:t xml:space="preserve">приложению </w:t>
      </w:r>
      <w:r w:rsidR="006872BE">
        <w:rPr>
          <w:color w:val="0000FF"/>
          <w:lang w:val="ru-RU"/>
        </w:rPr>
        <w:t>1</w:t>
      </w:r>
      <w:r w:rsidR="003240DB">
        <w:rPr>
          <w:color w:val="0000FF"/>
          <w:lang w:val="ru-RU"/>
        </w:rPr>
        <w:t>2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Учесть в расходах бюджета </w:t>
      </w:r>
      <w:r w:rsidR="006872BE">
        <w:rPr>
          <w:lang w:val="ru-RU"/>
        </w:rPr>
        <w:t>«Городско</w:t>
      </w:r>
      <w:r w:rsidR="00F95EEA">
        <w:rPr>
          <w:lang w:val="ru-RU"/>
        </w:rPr>
        <w:t>го</w:t>
      </w:r>
      <w:r w:rsidR="006872BE">
        <w:rPr>
          <w:lang w:val="ru-RU"/>
        </w:rPr>
        <w:t xml:space="preserve"> поселения «Город Ермолино» </w:t>
      </w:r>
      <w:r w:rsidRPr="00704C26">
        <w:rPr>
          <w:lang w:val="ru-RU"/>
        </w:rPr>
        <w:t>объемы межбюджетных трансфертов в бюджеты других уровней бюджетной сис</w:t>
      </w:r>
      <w:r w:rsidR="009B0D2B">
        <w:rPr>
          <w:lang w:val="ru-RU"/>
        </w:rPr>
        <w:t xml:space="preserve">темы Российской </w:t>
      </w:r>
      <w:r w:rsidR="009B0D2B">
        <w:rPr>
          <w:lang w:val="ru-RU"/>
        </w:rPr>
        <w:lastRenderedPageBreak/>
        <w:t>Федерации на 2020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6872BE">
        <w:rPr>
          <w:color w:val="0000CC"/>
          <w:lang w:val="ru-RU"/>
        </w:rPr>
        <w:t>1</w:t>
      </w:r>
      <w:r w:rsidR="00C269F5">
        <w:rPr>
          <w:color w:val="0000CC"/>
          <w:lang w:val="ru-RU"/>
        </w:rPr>
        <w:t>3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2F2031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561D60">
        <w:rPr>
          <w:lang w:val="ru-RU"/>
        </w:rPr>
        <w:t>на 202</w:t>
      </w:r>
      <w:r w:rsidR="009B0D2B">
        <w:rPr>
          <w:lang w:val="ru-RU"/>
        </w:rPr>
        <w:t>1</w:t>
      </w:r>
      <w:r w:rsidR="002F2031" w:rsidRPr="00704C26">
        <w:rPr>
          <w:lang w:val="ru-RU"/>
        </w:rPr>
        <w:t xml:space="preserve"> </w:t>
      </w:r>
      <w:r w:rsidR="002F2031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9B0D2B">
        <w:rPr>
          <w:lang w:val="ru-RU"/>
        </w:rPr>
        <w:t>2</w:t>
      </w:r>
      <w:r w:rsidR="002F2031">
        <w:rPr>
          <w:lang w:val="ru-RU"/>
        </w:rPr>
        <w:t xml:space="preserve">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согласно </w:t>
      </w:r>
      <w:r w:rsidR="002F2031" w:rsidRPr="00704C26">
        <w:rPr>
          <w:color w:val="0000FF"/>
          <w:lang w:val="ru-RU"/>
        </w:rPr>
        <w:t xml:space="preserve">приложению </w:t>
      </w:r>
      <w:r w:rsidR="002F2031">
        <w:rPr>
          <w:color w:val="0000FF"/>
          <w:lang w:val="ru-RU"/>
        </w:rPr>
        <w:t>1</w:t>
      </w:r>
      <w:r w:rsidR="00C269F5">
        <w:rPr>
          <w:color w:val="0000FF"/>
          <w:lang w:val="ru-RU"/>
        </w:rPr>
        <w:t>4</w:t>
      </w:r>
      <w:r w:rsidR="009B6F02">
        <w:rPr>
          <w:color w:val="0000FF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561D60">
        <w:rPr>
          <w:b/>
          <w:lang w:val="ru-RU"/>
        </w:rPr>
        <w:t>3</w:t>
      </w:r>
      <w:r w:rsidRPr="00704C26">
        <w:rPr>
          <w:b/>
          <w:lang w:val="ru-RU"/>
        </w:rPr>
        <w:t>. Источники финансирования дефицита бюджета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источники финансирования дефицита бюджета</w:t>
      </w:r>
      <w:r w:rsidR="007744C9">
        <w:rPr>
          <w:lang w:val="ru-RU"/>
        </w:rPr>
        <w:t xml:space="preserve"> «</w:t>
      </w:r>
      <w:r w:rsidR="002F2031">
        <w:rPr>
          <w:lang w:val="ru-RU"/>
        </w:rPr>
        <w:t>Городско</w:t>
      </w:r>
      <w:r w:rsidR="00F95EEA">
        <w:rPr>
          <w:lang w:val="ru-RU"/>
        </w:rPr>
        <w:t>го</w:t>
      </w:r>
      <w:r w:rsidR="002F2031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2F2031">
        <w:rPr>
          <w:lang w:val="ru-RU"/>
        </w:rPr>
        <w:t xml:space="preserve"> «Город Ермолино» </w:t>
      </w:r>
      <w:r w:rsidR="009B0D2B">
        <w:rPr>
          <w:lang w:val="ru-RU"/>
        </w:rPr>
        <w:t>на 2020</w:t>
      </w:r>
      <w:r w:rsidRPr="00704C26">
        <w:rPr>
          <w:lang w:val="ru-RU"/>
        </w:rPr>
        <w:t xml:space="preserve"> год</w:t>
      </w:r>
      <w:r w:rsidR="00F95EEA">
        <w:rPr>
          <w:lang w:val="ru-RU"/>
        </w:rPr>
        <w:t>,</w:t>
      </w:r>
      <w:r w:rsidRPr="00704C26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561D60">
        <w:rPr>
          <w:lang w:val="ru-RU"/>
        </w:rPr>
        <w:t>на 202</w:t>
      </w:r>
      <w:r w:rsidR="009B0D2B">
        <w:rPr>
          <w:lang w:val="ru-RU"/>
        </w:rPr>
        <w:t>1</w:t>
      </w:r>
      <w:r w:rsidR="002F2031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9B0D2B">
        <w:rPr>
          <w:lang w:val="ru-RU"/>
        </w:rPr>
        <w:t>2</w:t>
      </w:r>
      <w:r w:rsidR="002F2031">
        <w:rPr>
          <w:lang w:val="ru-RU"/>
        </w:rPr>
        <w:t xml:space="preserve">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</w:t>
      </w:r>
      <w:r w:rsidRPr="00704C26">
        <w:rPr>
          <w:lang w:val="ru-RU"/>
        </w:rPr>
        <w:t xml:space="preserve">согласно </w:t>
      </w:r>
      <w:r w:rsidRPr="00704C26">
        <w:rPr>
          <w:color w:val="0000FF"/>
          <w:lang w:val="ru-RU"/>
        </w:rPr>
        <w:t>приложению 1</w:t>
      </w:r>
      <w:r w:rsidR="00C269F5">
        <w:rPr>
          <w:color w:val="0000FF"/>
          <w:lang w:val="ru-RU"/>
        </w:rPr>
        <w:t>5</w:t>
      </w:r>
      <w:r w:rsidRPr="00704C26">
        <w:rPr>
          <w:lang w:val="ru-RU"/>
        </w:rPr>
        <w:t xml:space="preserve"> к настоящему Решению.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1832DF">
        <w:rPr>
          <w:b/>
          <w:lang w:val="ru-RU"/>
        </w:rPr>
        <w:t>4</w:t>
      </w:r>
      <w:r w:rsidRPr="00704C26">
        <w:rPr>
          <w:b/>
          <w:lang w:val="ru-RU"/>
        </w:rPr>
        <w:t xml:space="preserve">. Муниципальные внутренние заимствования и муниципальные гарантии </w:t>
      </w:r>
      <w:r w:rsidR="007744C9">
        <w:rPr>
          <w:b/>
          <w:lang w:val="ru-RU"/>
        </w:rPr>
        <w:t>муниципального образования «Городско</w:t>
      </w:r>
      <w:r w:rsidR="00F95EEA">
        <w:rPr>
          <w:b/>
          <w:lang w:val="ru-RU"/>
        </w:rPr>
        <w:t>го</w:t>
      </w:r>
      <w:r w:rsidR="007744C9">
        <w:rPr>
          <w:b/>
          <w:lang w:val="ru-RU"/>
        </w:rPr>
        <w:t xml:space="preserve"> поселени</w:t>
      </w:r>
      <w:r w:rsidR="00F95EEA">
        <w:rPr>
          <w:b/>
          <w:lang w:val="ru-RU"/>
        </w:rPr>
        <w:t>я</w:t>
      </w:r>
      <w:r w:rsidR="007744C9">
        <w:rPr>
          <w:b/>
          <w:lang w:val="ru-RU"/>
        </w:rPr>
        <w:t xml:space="preserve"> «Город Ермолино»</w:t>
      </w:r>
    </w:p>
    <w:p w:rsidR="00704C26" w:rsidRP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1.</w:t>
      </w:r>
      <w:r w:rsidR="00617A3F">
        <w:rPr>
          <w:color w:val="000000"/>
          <w:lang w:val="ru-RU"/>
        </w:rPr>
        <w:t xml:space="preserve"> </w:t>
      </w:r>
      <w:r w:rsidRPr="00704C26">
        <w:rPr>
          <w:color w:val="000000"/>
          <w:lang w:val="ru-RU"/>
        </w:rPr>
        <w:t xml:space="preserve">Утвердить Программу муниципальных внутренних заимствований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9B0D2B">
        <w:rPr>
          <w:lang w:val="ru-RU"/>
        </w:rPr>
        <w:t>на 2020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561D60">
        <w:rPr>
          <w:lang w:val="ru-RU"/>
        </w:rPr>
        <w:t>на 202</w:t>
      </w:r>
      <w:r w:rsidR="009B0D2B">
        <w:rPr>
          <w:lang w:val="ru-RU"/>
        </w:rPr>
        <w:t>1</w:t>
      </w:r>
      <w:r w:rsidR="000E3AC6">
        <w:rPr>
          <w:lang w:val="ru-RU"/>
        </w:rPr>
        <w:t xml:space="preserve"> и 202</w:t>
      </w:r>
      <w:r w:rsidR="009B0D2B">
        <w:rPr>
          <w:lang w:val="ru-RU"/>
        </w:rPr>
        <w:t>2</w:t>
      </w:r>
      <w:r w:rsidR="007744C9">
        <w:rPr>
          <w:lang w:val="ru-RU"/>
        </w:rPr>
        <w:t xml:space="preserve">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C269F5">
        <w:rPr>
          <w:color w:val="0000FF"/>
          <w:lang w:val="ru-RU"/>
        </w:rPr>
        <w:t>6</w:t>
      </w:r>
      <w:r w:rsidR="007744C9" w:rsidRPr="00704C26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 xml:space="preserve">2. Утвердить Программу муниципальных гарантий </w:t>
      </w:r>
      <w:r w:rsidR="007744C9">
        <w:rPr>
          <w:lang w:val="ru-RU"/>
        </w:rPr>
        <w:t>муниц</w:t>
      </w:r>
      <w:r w:rsidR="00F95EEA">
        <w:rPr>
          <w:lang w:val="ru-RU"/>
        </w:rPr>
        <w:t>ипального образования «Городского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9B0D2B">
        <w:rPr>
          <w:lang w:val="ru-RU"/>
        </w:rPr>
        <w:t>на 2020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561D60">
        <w:rPr>
          <w:lang w:val="ru-RU"/>
        </w:rPr>
        <w:t>на 202</w:t>
      </w:r>
      <w:r w:rsidR="009B0D2B">
        <w:rPr>
          <w:lang w:val="ru-RU"/>
        </w:rPr>
        <w:t>1</w:t>
      </w:r>
      <w:r w:rsidR="007744C9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9B0D2B">
        <w:rPr>
          <w:lang w:val="ru-RU"/>
        </w:rPr>
        <w:t>2</w:t>
      </w:r>
      <w:r w:rsidR="007744C9">
        <w:rPr>
          <w:lang w:val="ru-RU"/>
        </w:rPr>
        <w:t xml:space="preserve">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C269F5">
        <w:rPr>
          <w:color w:val="0000FF"/>
          <w:lang w:val="ru-RU"/>
        </w:rPr>
        <w:t>7</w:t>
      </w:r>
      <w:r w:rsidR="007744C9" w:rsidRPr="00704C26">
        <w:rPr>
          <w:lang w:val="ru-RU"/>
        </w:rPr>
        <w:t xml:space="preserve"> к настоящему Решению</w:t>
      </w:r>
      <w:r w:rsidR="007744C9" w:rsidRPr="00704C26">
        <w:rPr>
          <w:color w:val="000000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1832DF">
        <w:rPr>
          <w:b/>
          <w:lang w:val="ru-RU"/>
        </w:rPr>
        <w:t>5</w:t>
      </w:r>
      <w:r w:rsidRPr="00704C26">
        <w:rPr>
          <w:b/>
          <w:lang w:val="ru-RU"/>
        </w:rPr>
        <w:t>. Особенности исполнения муниципального бюджета</w:t>
      </w:r>
    </w:p>
    <w:p w:rsidR="001C72E4" w:rsidRDefault="0091237E" w:rsidP="001C72E4">
      <w:pPr>
        <w:ind w:firstLine="567"/>
        <w:jc w:val="both"/>
        <w:rPr>
          <w:lang w:val="ru-RU"/>
        </w:rPr>
      </w:pPr>
      <w:r w:rsidRPr="001C72E4">
        <w:rPr>
          <w:lang w:val="ru-RU"/>
        </w:rPr>
        <w:t xml:space="preserve">1. </w:t>
      </w:r>
      <w:proofErr w:type="gramStart"/>
      <w:r w:rsidR="001C72E4">
        <w:rPr>
          <w:lang w:val="ru-RU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следующих случаях:</w:t>
      </w:r>
      <w:proofErr w:type="gramEnd"/>
    </w:p>
    <w:p w:rsidR="001C72E4" w:rsidRDefault="001C72E4" w:rsidP="001C72E4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264EA">
        <w:rPr>
          <w:lang w:val="ru-RU"/>
        </w:rPr>
        <w:t>на реализацию отдельных мероприятий м</w:t>
      </w:r>
      <w:r w:rsidR="004264EA" w:rsidRPr="004264EA">
        <w:rPr>
          <w:lang w:val="ru-RU"/>
        </w:rPr>
        <w:t>униципальн</w:t>
      </w:r>
      <w:r w:rsidR="004264EA">
        <w:rPr>
          <w:lang w:val="ru-RU"/>
        </w:rPr>
        <w:t>ой</w:t>
      </w:r>
      <w:r w:rsidR="004264EA" w:rsidRPr="004264EA">
        <w:rPr>
          <w:lang w:val="ru-RU"/>
        </w:rPr>
        <w:t xml:space="preserve"> программ</w:t>
      </w:r>
      <w:r w:rsidR="004264EA">
        <w:rPr>
          <w:lang w:val="ru-RU"/>
        </w:rPr>
        <w:t>ы</w:t>
      </w:r>
      <w:r w:rsidR="004264EA" w:rsidRPr="004264EA">
        <w:rPr>
          <w:lang w:val="ru-RU"/>
        </w:rPr>
        <w:t xml:space="preserve"> </w:t>
      </w:r>
      <w:r w:rsidR="004264EA">
        <w:rPr>
          <w:lang w:val="ru-RU"/>
        </w:rPr>
        <w:t>«</w:t>
      </w:r>
      <w:r w:rsidR="004264EA" w:rsidRPr="004264EA">
        <w:rPr>
          <w:lang w:val="ru-RU"/>
        </w:rPr>
        <w:t xml:space="preserve">Развитие систем социального обслуживания населения муниципального образования </w:t>
      </w:r>
      <w:r w:rsidR="004264EA">
        <w:rPr>
          <w:lang w:val="ru-RU"/>
        </w:rPr>
        <w:t>«Городское поселение «</w:t>
      </w:r>
      <w:r w:rsidR="004264EA" w:rsidRPr="004264EA">
        <w:rPr>
          <w:lang w:val="ru-RU"/>
        </w:rPr>
        <w:t>Город Ерм</w:t>
      </w:r>
      <w:r w:rsidR="004264EA">
        <w:rPr>
          <w:lang w:val="ru-RU"/>
        </w:rPr>
        <w:t>олино»;</w:t>
      </w:r>
    </w:p>
    <w:p w:rsidR="001C72E4" w:rsidRDefault="001C72E4" w:rsidP="001C72E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на реализацию отдельных мероприятий муниципальной </w:t>
      </w:r>
      <w:hyperlink r:id="rId9" w:history="1">
        <w:r w:rsidRPr="001C72E4">
          <w:rPr>
            <w:lang w:val="ru-RU"/>
          </w:rPr>
          <w:t>программы</w:t>
        </w:r>
      </w:hyperlink>
      <w:r>
        <w:rPr>
          <w:lang w:val="ru-RU"/>
        </w:rPr>
        <w:t xml:space="preserve"> «</w:t>
      </w:r>
      <w:r w:rsidRPr="001C72E4">
        <w:rPr>
          <w:lang w:val="ru-RU"/>
        </w:rPr>
        <w:t>Муниципальная поддержка и развитие малого и среднего предпринимательства на террито</w:t>
      </w:r>
      <w:r>
        <w:rPr>
          <w:lang w:val="ru-RU"/>
        </w:rPr>
        <w:t>рии муниципального образования «</w:t>
      </w:r>
      <w:r w:rsidRPr="001C72E4">
        <w:rPr>
          <w:lang w:val="ru-RU"/>
        </w:rPr>
        <w:t>Горо</w:t>
      </w:r>
      <w:r>
        <w:rPr>
          <w:lang w:val="ru-RU"/>
        </w:rPr>
        <w:t>д</w:t>
      </w:r>
      <w:r w:rsidR="00523AAF">
        <w:rPr>
          <w:lang w:val="ru-RU"/>
        </w:rPr>
        <w:t>ское поселение «Город Ермолино»;</w:t>
      </w:r>
    </w:p>
    <w:p w:rsidR="00523AAF" w:rsidRDefault="00523AAF" w:rsidP="00523AA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на реализацию отдельных мероприятий муниципальной </w:t>
      </w:r>
      <w:hyperlink r:id="rId10" w:history="1">
        <w:r w:rsidRPr="001C72E4">
          <w:rPr>
            <w:lang w:val="ru-RU"/>
          </w:rPr>
          <w:t>программы</w:t>
        </w:r>
      </w:hyperlink>
      <w:r>
        <w:rPr>
          <w:lang w:val="ru-RU"/>
        </w:rPr>
        <w:t xml:space="preserve"> «</w:t>
      </w:r>
      <w:r w:rsidRPr="00523AAF">
        <w:rPr>
          <w:lang w:val="ru-RU"/>
        </w:rPr>
        <w:t>Развитие жилищной и коммунальной инфраструктуры</w:t>
      </w:r>
      <w:r>
        <w:rPr>
          <w:lang w:val="ru-RU"/>
        </w:rPr>
        <w:t>»;</w:t>
      </w:r>
    </w:p>
    <w:p w:rsidR="00523AAF" w:rsidRDefault="00523AAF" w:rsidP="00523AA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на реализацию отдельных мероприятий м</w:t>
      </w:r>
      <w:r w:rsidRPr="00523AAF">
        <w:rPr>
          <w:lang w:val="ru-RU"/>
        </w:rPr>
        <w:t>униципальн</w:t>
      </w:r>
      <w:r>
        <w:rPr>
          <w:lang w:val="ru-RU"/>
        </w:rPr>
        <w:t>ой программы «</w:t>
      </w:r>
      <w:r w:rsidRPr="00523AAF">
        <w:rPr>
          <w:lang w:val="ru-RU"/>
        </w:rPr>
        <w:t>Энергосбережение и повышение энергетической эффективности в системах коммунальной инфраструктуры</w:t>
      </w:r>
      <w:r>
        <w:rPr>
          <w:lang w:val="ru-RU"/>
        </w:rPr>
        <w:t>».</w:t>
      </w:r>
    </w:p>
    <w:p w:rsidR="0091237E" w:rsidRPr="002772F8" w:rsidRDefault="001C72E4" w:rsidP="0091237E">
      <w:pPr>
        <w:ind w:firstLine="567"/>
        <w:jc w:val="both"/>
        <w:rPr>
          <w:lang w:val="ru-RU"/>
        </w:rPr>
      </w:pPr>
      <w:r>
        <w:rPr>
          <w:lang w:val="ru-RU"/>
        </w:rPr>
        <w:t xml:space="preserve">2. </w:t>
      </w:r>
      <w:r w:rsidR="0091237E" w:rsidRPr="002772F8">
        <w:rPr>
          <w:lang w:val="ru-RU"/>
        </w:rPr>
        <w:t xml:space="preserve">Установить, что порядок предоставления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за счет средств муниципального бюджета определяются согласно </w:t>
      </w:r>
      <w:r w:rsidR="0091237E" w:rsidRPr="009D44F5">
        <w:rPr>
          <w:color w:val="0000FF"/>
          <w:lang w:val="ru-RU"/>
        </w:rPr>
        <w:t>приложению 1</w:t>
      </w:r>
      <w:r w:rsidR="0091237E">
        <w:rPr>
          <w:color w:val="0000FF"/>
          <w:lang w:val="ru-RU"/>
        </w:rPr>
        <w:t>9</w:t>
      </w:r>
      <w:r w:rsidR="0091237E" w:rsidRPr="009D44F5">
        <w:rPr>
          <w:lang w:val="ru-RU"/>
        </w:rPr>
        <w:t xml:space="preserve"> к</w:t>
      </w:r>
      <w:r w:rsidR="0091237E" w:rsidRPr="002772F8">
        <w:rPr>
          <w:lang w:val="ru-RU"/>
        </w:rPr>
        <w:t xml:space="preserve"> настоящему Решению и принимаемыми</w:t>
      </w:r>
      <w:r w:rsidR="0091237E">
        <w:rPr>
          <w:lang w:val="ru-RU"/>
        </w:rPr>
        <w:t xml:space="preserve"> в соответствии с ним нормативными актами администрации муниципального образования «Городское поселение «Город Ермолино».</w:t>
      </w:r>
    </w:p>
    <w:p w:rsidR="00704C26" w:rsidRPr="00704C26" w:rsidRDefault="001C72E4" w:rsidP="0099125F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704C26" w:rsidRPr="00704C26">
        <w:rPr>
          <w:lang w:val="ru-RU"/>
        </w:rPr>
        <w:t xml:space="preserve">. </w:t>
      </w:r>
      <w:proofErr w:type="gramStart"/>
      <w:r w:rsidR="00704C26" w:rsidRPr="00704C26">
        <w:rPr>
          <w:lang w:val="ru-RU"/>
        </w:rPr>
        <w:t>Установить иные основания, связанные с особенностями исполнения бюджета</w:t>
      </w:r>
      <w:r w:rsidR="004C2C26">
        <w:rPr>
          <w:lang w:val="ru-RU"/>
        </w:rPr>
        <w:t xml:space="preserve"> муниципального образования «Городское поселение «Город Ермолино»</w:t>
      </w:r>
      <w:r w:rsidR="00704C26" w:rsidRPr="00704C26">
        <w:rPr>
          <w:lang w:val="ru-RU"/>
        </w:rPr>
        <w:t xml:space="preserve">, дающие право в ходе исполнения муниципального бюджета администрации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4C2C26">
        <w:rPr>
          <w:lang w:val="ru-RU"/>
        </w:rPr>
        <w:t xml:space="preserve">оформлять соответствующие уведомления по расчетам между бюджетами, </w:t>
      </w:r>
      <w:r w:rsidR="00704C26" w:rsidRPr="00704C26">
        <w:rPr>
          <w:lang w:val="ru-RU"/>
        </w:rPr>
        <w:t xml:space="preserve">вносить изменения в </w:t>
      </w:r>
      <w:r w:rsidR="004C2C26">
        <w:rPr>
          <w:lang w:val="ru-RU"/>
        </w:rPr>
        <w:t xml:space="preserve">сводную </w:t>
      </w:r>
      <w:r w:rsidR="00704C26" w:rsidRPr="00704C26">
        <w:rPr>
          <w:lang w:val="ru-RU"/>
        </w:rPr>
        <w:t>бюджетную р</w:t>
      </w:r>
      <w:r w:rsidR="004C2C26">
        <w:rPr>
          <w:lang w:val="ru-RU"/>
        </w:rPr>
        <w:t>оспись без внесения изменений в Решение Городской Думы муниципального образования «Городское поселение «Город Ермолино»</w:t>
      </w:r>
      <w:r w:rsidR="00704C26" w:rsidRPr="00704C26">
        <w:rPr>
          <w:lang w:val="ru-RU"/>
        </w:rPr>
        <w:t>:</w:t>
      </w:r>
      <w:proofErr w:type="gramEnd"/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- по обращениям главного распорядителя средств муниципального бюджета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- в случае изменения типа и организационно-правовой формы муниципальных учреждений </w:t>
      </w:r>
      <w:r w:rsidR="007744C9">
        <w:rPr>
          <w:lang w:val="ru-RU"/>
        </w:rPr>
        <w:t>«Городск</w:t>
      </w:r>
      <w:r w:rsidR="00F95EEA">
        <w:rPr>
          <w:lang w:val="ru-RU"/>
        </w:rPr>
        <w:t>ого</w:t>
      </w:r>
      <w:r w:rsidR="007744C9">
        <w:rPr>
          <w:lang w:val="ru-RU"/>
        </w:rPr>
        <w:t xml:space="preserve"> поселения «Город Ермолино»</w:t>
      </w:r>
      <w:r w:rsidRPr="00704C26">
        <w:rPr>
          <w:lang w:val="ru-RU"/>
        </w:rPr>
        <w:t>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lastRenderedPageBreak/>
        <w:t>-в случае принятия муниципальных программ, аккумулирующих на реализацию программных мероприятий средства муниципального бюджета, предусмотренные настоящим Решением, а также внесения изменений и дополнений в данные программы;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 в части перераспределения бюджетных ассигнований в рамках реализации муниципальных программ, а также других централизованных мероприятий между исполнителями этих мероприятий, мероприятий и по кодам бюджетной классификации расходов бюджетов Российской Федерации;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4B384B">
        <w:rPr>
          <w:lang w:val="ru-RU"/>
        </w:rPr>
        <w:t>- в части увеличения бюджетных ассигнований на сумму средств, поступающих в доходы муниципального бюджета от юридических и физических лиц на оказание гуманитарной помощи для пострадавших в результате с</w:t>
      </w:r>
      <w:r w:rsidRPr="00704C26">
        <w:rPr>
          <w:lang w:val="ru-RU"/>
        </w:rPr>
        <w:t>тихийных бедствий и других чрезвычайных ситуаций, на  благотворительные цели, иные социально-значимые мероприятия и средств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704C26">
        <w:rPr>
          <w:lang w:val="ru-RU"/>
        </w:rPr>
        <w:t xml:space="preserve">, </w:t>
      </w:r>
      <w:proofErr w:type="gramStart"/>
      <w:r w:rsidRPr="00704C26">
        <w:rPr>
          <w:lang w:val="ru-RU"/>
        </w:rPr>
        <w:t>в том числе поступивших сверх сумм, учтенных настоящим Решением;</w:t>
      </w:r>
      <w:proofErr w:type="gramEnd"/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сумму доходов от оказания платных услуг, полученных сверх сумм, учтенных в настоящем Решении;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704C26">
        <w:rPr>
          <w:lang w:val="ru-RU"/>
        </w:rPr>
        <w:t xml:space="preserve">-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софинансирования по федеральным, областным целевым программам и межбюджетным субсидиям, предоставляемым бюджету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Pr="00704C26">
        <w:rPr>
          <w:lang w:val="ru-RU"/>
        </w:rPr>
        <w:t>из других уровней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софинансирования</w:t>
      </w:r>
      <w:proofErr w:type="gramEnd"/>
      <w:r w:rsidRPr="00704C26">
        <w:rPr>
          <w:lang w:val="ru-RU"/>
        </w:rPr>
        <w:t xml:space="preserve"> по федеральным, областным  целевым программам и межбюджетным субсидиям;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- в части перераспределения бюджетных ассигнований в рамках реализации муниципальных программ</w:t>
      </w:r>
      <w:r w:rsidR="005A2305">
        <w:rPr>
          <w:szCs w:val="26"/>
          <w:lang w:val="ru-RU"/>
        </w:rPr>
        <w:t xml:space="preserve"> «Городского поселения «Город Ермолино»</w:t>
      </w:r>
      <w:r w:rsidRPr="00704C26">
        <w:rPr>
          <w:szCs w:val="26"/>
          <w:lang w:val="ru-RU"/>
        </w:rPr>
        <w:t xml:space="preserve">, а также других централизованных мероприятий между исполнителями этих мероприятий и (или) по кодам </w:t>
      </w:r>
      <w:r w:rsidRPr="00704C26">
        <w:rPr>
          <w:lang w:val="ru-RU"/>
        </w:rPr>
        <w:t>классификации расходов муниципального  бюджета;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перераспределения бюджетных ассигнований на осуществление бюджетных инвестиций;</w:t>
      </w:r>
    </w:p>
    <w:p w:rsid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-в части увеличения бюджетных ассигнований на сумму не использован</w:t>
      </w:r>
      <w:r w:rsidR="009B0D2B">
        <w:rPr>
          <w:lang w:val="ru-RU"/>
        </w:rPr>
        <w:t>ных по состоянию на 1 января 2020</w:t>
      </w:r>
      <w:r w:rsidRPr="00704C26">
        <w:rPr>
          <w:lang w:val="ru-RU"/>
        </w:rPr>
        <w:t xml:space="preserve"> года остатков межбюджетных трансфертов, предоставленных из других уровней бюджета бюджетной системы РФ в форме субвенций, субсидий, иных межбюджетных трансфертов, имеющих целевое назначение, не подлежащих возврату в соответствующие уровни бюджета согласно действующему законодательству;</w:t>
      </w:r>
    </w:p>
    <w:p w:rsidR="00410541" w:rsidRPr="00704C26" w:rsidRDefault="00410541" w:rsidP="0099125F">
      <w:pPr>
        <w:ind w:firstLine="567"/>
        <w:jc w:val="both"/>
        <w:rPr>
          <w:lang w:val="ru-RU"/>
        </w:rPr>
      </w:pPr>
      <w:r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1C72E4" w:rsidRDefault="00704C26" w:rsidP="001C72E4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других случаях, предусмотренных особенностями исполнения муниципального бюджета, установленных законами Калужской области и Бюджетным кодексом Российской Федерации.</w:t>
      </w:r>
    </w:p>
    <w:p w:rsidR="00704C26" w:rsidRPr="00704C26" w:rsidRDefault="00704C26" w:rsidP="001C72E4">
      <w:pPr>
        <w:spacing w:before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1832DF">
        <w:rPr>
          <w:b/>
          <w:color w:val="000000"/>
          <w:lang w:val="ru-RU"/>
        </w:rPr>
        <w:t>6</w:t>
      </w:r>
      <w:r w:rsidRPr="00704C26">
        <w:rPr>
          <w:b/>
          <w:color w:val="000000"/>
          <w:lang w:val="ru-RU"/>
        </w:rPr>
        <w:t xml:space="preserve">. Объем бюджетных ассигнований на исполнение публичных нормативных обязательств 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 Публичные нормативные обязательства в бюджете муниципального образования </w:t>
      </w:r>
      <w:r>
        <w:rPr>
          <w:lang w:val="ru-RU"/>
        </w:rPr>
        <w:t>«Городско</w:t>
      </w:r>
      <w:r w:rsidR="00F95EEA">
        <w:rPr>
          <w:lang w:val="ru-RU"/>
        </w:rPr>
        <w:t>го</w:t>
      </w:r>
      <w:r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не предусматриваются.</w:t>
      </w:r>
    </w:p>
    <w:p w:rsidR="001C0E17" w:rsidRPr="001C0E17" w:rsidRDefault="001C0E17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b/>
          <w:color w:val="000000"/>
          <w:lang w:val="ru-RU"/>
        </w:rPr>
      </w:pPr>
      <w:r w:rsidRPr="001C0E17">
        <w:rPr>
          <w:b/>
          <w:color w:val="000000"/>
          <w:lang w:val="ru-RU"/>
        </w:rPr>
        <w:t xml:space="preserve">Статья </w:t>
      </w:r>
      <w:r>
        <w:rPr>
          <w:b/>
          <w:color w:val="000000"/>
          <w:lang w:val="ru-RU"/>
        </w:rPr>
        <w:t>17</w:t>
      </w:r>
      <w:r w:rsidRPr="001C0E17">
        <w:rPr>
          <w:b/>
          <w:color w:val="000000"/>
          <w:lang w:val="ru-RU"/>
        </w:rPr>
        <w:t>. Нормативы распределения доходов между бюджетами бюджетной сист</w:t>
      </w:r>
      <w:r w:rsidR="00925EF4">
        <w:rPr>
          <w:b/>
          <w:color w:val="000000"/>
          <w:lang w:val="ru-RU"/>
        </w:rPr>
        <w:t>емы  Российской Федерации на 2020</w:t>
      </w:r>
      <w:r w:rsidRPr="001C0E17">
        <w:rPr>
          <w:b/>
          <w:color w:val="000000"/>
          <w:lang w:val="ru-RU"/>
        </w:rPr>
        <w:t xml:space="preserve"> год и на плановый период 202</w:t>
      </w:r>
      <w:r w:rsidR="00925EF4">
        <w:rPr>
          <w:b/>
          <w:color w:val="000000"/>
          <w:lang w:val="ru-RU"/>
        </w:rPr>
        <w:t>1</w:t>
      </w:r>
      <w:r w:rsidRPr="001C0E17">
        <w:rPr>
          <w:b/>
          <w:color w:val="000000"/>
          <w:lang w:val="ru-RU"/>
        </w:rPr>
        <w:t xml:space="preserve"> и 202</w:t>
      </w:r>
      <w:r w:rsidR="00925EF4">
        <w:rPr>
          <w:b/>
          <w:color w:val="000000"/>
          <w:lang w:val="ru-RU"/>
        </w:rPr>
        <w:t>2</w:t>
      </w:r>
      <w:r w:rsidRPr="001C0E17">
        <w:rPr>
          <w:b/>
          <w:color w:val="000000"/>
          <w:lang w:val="ru-RU"/>
        </w:rPr>
        <w:t xml:space="preserve"> годов.</w:t>
      </w:r>
    </w:p>
    <w:p w:rsidR="001C0E17" w:rsidRPr="009B0D2B" w:rsidRDefault="001C0E17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color w:val="000000"/>
          <w:lang w:val="ru-RU"/>
        </w:rPr>
      </w:pPr>
      <w:r w:rsidRPr="001C0E17">
        <w:rPr>
          <w:color w:val="000000"/>
          <w:lang w:val="ru-RU"/>
        </w:rPr>
        <w:t xml:space="preserve">В соответствии с пунктом 2 статьи 184.1. Бюджетного кодекса Российской Федерации утвердить нормативы распределения между бюджетами </w:t>
      </w:r>
      <w:r w:rsidR="00437FB5">
        <w:rPr>
          <w:color w:val="000000"/>
          <w:lang w:val="ru-RU"/>
        </w:rPr>
        <w:t xml:space="preserve">бюджетной системы Российской Федерации, зачисляемые в бюджет муниципального образования «Городское поселение «Город Ермолино» </w:t>
      </w:r>
      <w:r w:rsidRPr="001C0E17">
        <w:rPr>
          <w:color w:val="000000"/>
          <w:lang w:val="ru-RU"/>
        </w:rPr>
        <w:t>доходов, нормативы по которым не установлены бюджетным законодательст</w:t>
      </w:r>
      <w:r w:rsidR="009B0D2B">
        <w:rPr>
          <w:color w:val="000000"/>
          <w:lang w:val="ru-RU"/>
        </w:rPr>
        <w:t>вом Российской Федерации, на 2020</w:t>
      </w:r>
      <w:r w:rsidRPr="001C0E17">
        <w:rPr>
          <w:color w:val="000000"/>
          <w:lang w:val="ru-RU"/>
        </w:rPr>
        <w:t xml:space="preserve"> год и на плановый период 202</w:t>
      </w:r>
      <w:r w:rsidR="009B0D2B">
        <w:rPr>
          <w:color w:val="000000"/>
          <w:lang w:val="ru-RU"/>
        </w:rPr>
        <w:t>1</w:t>
      </w:r>
      <w:r w:rsidRPr="001C0E17">
        <w:rPr>
          <w:color w:val="000000"/>
          <w:lang w:val="ru-RU"/>
        </w:rPr>
        <w:t xml:space="preserve"> и 202</w:t>
      </w:r>
      <w:r w:rsidR="009B0D2B">
        <w:rPr>
          <w:color w:val="000000"/>
          <w:lang w:val="ru-RU"/>
        </w:rPr>
        <w:t>2</w:t>
      </w:r>
      <w:r w:rsidRPr="001C0E17">
        <w:rPr>
          <w:color w:val="000000"/>
          <w:lang w:val="ru-RU"/>
        </w:rPr>
        <w:t xml:space="preserve"> годов согласно </w:t>
      </w:r>
      <w:r w:rsidRPr="00437FB5">
        <w:rPr>
          <w:color w:val="0000CC"/>
          <w:lang w:val="ru-RU"/>
        </w:rPr>
        <w:t>приложению 1</w:t>
      </w:r>
      <w:r w:rsidR="00437FB5">
        <w:rPr>
          <w:color w:val="0000CC"/>
          <w:lang w:val="ru-RU"/>
        </w:rPr>
        <w:t>8</w:t>
      </w:r>
      <w:r w:rsidR="009B0D2B" w:rsidRPr="009B0D2B">
        <w:rPr>
          <w:color w:val="000000"/>
          <w:lang w:val="ru-RU"/>
        </w:rPr>
        <w:t xml:space="preserve"> к настоя</w:t>
      </w:r>
      <w:r w:rsidR="009B0D2B">
        <w:rPr>
          <w:color w:val="000000"/>
          <w:lang w:val="ru-RU"/>
        </w:rPr>
        <w:t>щ</w:t>
      </w:r>
      <w:r w:rsidRPr="009B0D2B">
        <w:rPr>
          <w:color w:val="000000"/>
          <w:lang w:val="ru-RU"/>
        </w:rPr>
        <w:t>ему Решению.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lastRenderedPageBreak/>
        <w:t>Статья 1</w:t>
      </w:r>
      <w:r w:rsidR="001C0E17">
        <w:rPr>
          <w:b/>
          <w:color w:val="000000"/>
          <w:lang w:val="ru-RU"/>
        </w:rPr>
        <w:t>8</w:t>
      </w:r>
      <w:r w:rsidRPr="00704C26">
        <w:rPr>
          <w:b/>
          <w:color w:val="000000"/>
          <w:lang w:val="ru-RU"/>
        </w:rPr>
        <w:t xml:space="preserve"> . Исключительные особенности исполнения бюджета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704C26">
        <w:rPr>
          <w:lang w:val="ru-RU"/>
        </w:rPr>
        <w:t xml:space="preserve">Установить, что в случае снижения показателей поступления доходов в процессе исполнения бюджета муниципального образования </w:t>
      </w:r>
      <w:r w:rsidR="00B03F2F">
        <w:rPr>
          <w:lang w:val="ru-RU"/>
        </w:rPr>
        <w:t>«Городского поселения «Город Ермолино»</w:t>
      </w:r>
      <w:r w:rsidRPr="00704C26">
        <w:rPr>
          <w:lang w:val="ru-RU"/>
        </w:rPr>
        <w:t xml:space="preserve"> в текущем финансовом году более чем на 10 % по сравнению с утвержденными по итогам исполнения </w:t>
      </w:r>
      <w:r w:rsidR="009B0D2B">
        <w:rPr>
          <w:lang w:val="ru-RU"/>
        </w:rPr>
        <w:t>за 1 полугодие 2020</w:t>
      </w:r>
      <w:r w:rsidRPr="00704C26">
        <w:rPr>
          <w:lang w:val="ru-RU"/>
        </w:rPr>
        <w:t xml:space="preserve"> года </w:t>
      </w:r>
      <w:r w:rsidR="00B03F2F">
        <w:rPr>
          <w:lang w:val="ru-RU"/>
        </w:rPr>
        <w:t>Городская Дума муниципального образования «</w:t>
      </w:r>
      <w:r w:rsidR="00F95EEA">
        <w:rPr>
          <w:lang w:val="ru-RU"/>
        </w:rPr>
        <w:t>Городское поселение «</w:t>
      </w:r>
      <w:r w:rsidR="00B03F2F">
        <w:rPr>
          <w:lang w:val="ru-RU"/>
        </w:rPr>
        <w:t xml:space="preserve">Город Ермолино» </w:t>
      </w:r>
      <w:r w:rsidRPr="00704C26">
        <w:rPr>
          <w:lang w:val="ru-RU"/>
        </w:rPr>
        <w:t>принимается решение о прекращении финансирования расходов бюджета не являющихся первоочередными.</w:t>
      </w:r>
      <w:proofErr w:type="gramEnd"/>
    </w:p>
    <w:p w:rsidR="00596465" w:rsidRPr="00436062" w:rsidRDefault="00EA28ED" w:rsidP="0099125F">
      <w:pPr>
        <w:spacing w:before="120"/>
        <w:ind w:firstLine="567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 xml:space="preserve">Статья </w:t>
      </w:r>
      <w:r w:rsidR="00F977A2">
        <w:rPr>
          <w:b/>
          <w:color w:val="000000"/>
          <w:lang w:val="ru-RU"/>
        </w:rPr>
        <w:t>1</w:t>
      </w:r>
      <w:r w:rsidR="001C0E17">
        <w:rPr>
          <w:b/>
          <w:color w:val="000000"/>
          <w:lang w:val="ru-RU"/>
        </w:rPr>
        <w:t>9</w:t>
      </w:r>
      <w:r w:rsidR="003C43C7" w:rsidRPr="00436062">
        <w:rPr>
          <w:b/>
          <w:color w:val="000000"/>
          <w:lang w:val="ru-RU"/>
        </w:rPr>
        <w:t xml:space="preserve">. </w:t>
      </w:r>
      <w:r w:rsidR="00140B91" w:rsidRPr="00436062">
        <w:rPr>
          <w:b/>
          <w:color w:val="000000"/>
          <w:lang w:val="ru-RU"/>
        </w:rPr>
        <w:t xml:space="preserve"> Вступ</w:t>
      </w:r>
      <w:r w:rsidR="00E670BA">
        <w:rPr>
          <w:b/>
          <w:color w:val="000000"/>
          <w:lang w:val="ru-RU"/>
        </w:rPr>
        <w:t>ление в силу настоящего Решения</w:t>
      </w:r>
    </w:p>
    <w:p w:rsidR="00140B91" w:rsidRPr="00436062" w:rsidRDefault="009B6F02" w:rsidP="0099125F">
      <w:pPr>
        <w:shd w:val="clear" w:color="auto" w:fill="FFFFFF"/>
        <w:tabs>
          <w:tab w:val="left" w:pos="1104"/>
        </w:tabs>
        <w:spacing w:line="293" w:lineRule="exact"/>
        <w:ind w:right="-2" w:firstLine="567"/>
        <w:jc w:val="both"/>
        <w:rPr>
          <w:lang w:val="ru-RU"/>
        </w:rPr>
      </w:pPr>
      <w:r>
        <w:rPr>
          <w:lang w:val="ru-RU"/>
        </w:rPr>
        <w:t>Настоящее Р</w:t>
      </w:r>
      <w:r w:rsidR="00140B91" w:rsidRPr="00436062">
        <w:rPr>
          <w:lang w:val="ru-RU"/>
        </w:rPr>
        <w:t>ешение вступает в силу с 1 января 20</w:t>
      </w:r>
      <w:r w:rsidR="009B0D2B">
        <w:rPr>
          <w:lang w:val="ru-RU"/>
        </w:rPr>
        <w:t>20</w:t>
      </w:r>
      <w:r w:rsidR="00704C26">
        <w:rPr>
          <w:lang w:val="ru-RU"/>
        </w:rPr>
        <w:t xml:space="preserve"> </w:t>
      </w:r>
      <w:r w:rsidR="00140B91" w:rsidRPr="00436062">
        <w:rPr>
          <w:lang w:val="ru-RU"/>
        </w:rPr>
        <w:t>года</w:t>
      </w:r>
      <w:r w:rsidR="00704C26">
        <w:rPr>
          <w:lang w:val="ru-RU"/>
        </w:rPr>
        <w:t xml:space="preserve"> </w:t>
      </w:r>
      <w:r w:rsidR="00506C3E" w:rsidRPr="00436062">
        <w:rPr>
          <w:color w:val="000000"/>
          <w:lang w:val="ru-RU"/>
        </w:rPr>
        <w:t xml:space="preserve">и подлежит публикации и размещению на официальном сайте администрации МО «Городское поселение «Г. Ермолино» в сети Интернет </w:t>
      </w:r>
      <w:proofErr w:type="spellStart"/>
      <w:r w:rsidR="00506C3E" w:rsidRPr="00436062">
        <w:rPr>
          <w:color w:val="000000"/>
        </w:rPr>
        <w:t>admermolino</w:t>
      </w:r>
      <w:proofErr w:type="spellEnd"/>
      <w:r w:rsidR="00506C3E" w:rsidRPr="00436062">
        <w:rPr>
          <w:color w:val="000000"/>
          <w:lang w:val="ru-RU"/>
        </w:rPr>
        <w:t>.</w:t>
      </w:r>
      <w:proofErr w:type="spellStart"/>
      <w:r w:rsidR="00506C3E" w:rsidRPr="00436062">
        <w:rPr>
          <w:color w:val="000000"/>
        </w:rPr>
        <w:t>ru</w:t>
      </w:r>
      <w:proofErr w:type="spellEnd"/>
      <w:r w:rsidR="00140B91" w:rsidRPr="00436062">
        <w:rPr>
          <w:lang w:val="ru-RU"/>
        </w:rPr>
        <w:t>.</w:t>
      </w:r>
    </w:p>
    <w:p w:rsidR="0055083C" w:rsidRDefault="0055083C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2A1047" w:rsidRPr="00E31DE2" w:rsidRDefault="002A1047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DB4A95" w:rsidRDefault="00B03F2F" w:rsidP="001832D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b/>
          <w:sz w:val="26"/>
          <w:lang w:val="ru-RU"/>
        </w:rPr>
      </w:pPr>
      <w:r w:rsidRPr="00C31087">
        <w:rPr>
          <w:b/>
          <w:color w:val="000000"/>
          <w:sz w:val="26"/>
          <w:lang w:val="ru-RU"/>
        </w:rPr>
        <w:t>«Городское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5298F"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  <w:t>Л.А. Федотова</w:t>
      </w:r>
    </w:p>
    <w:sectPr w:rsidR="00DB4A95" w:rsidSect="00985473">
      <w:footerReference w:type="even" r:id="rId11"/>
      <w:footerReference w:type="defaul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84" w:rsidRDefault="007E1B84">
      <w:r>
        <w:separator/>
      </w:r>
    </w:p>
  </w:endnote>
  <w:endnote w:type="continuationSeparator" w:id="0">
    <w:p w:rsidR="007E1B84" w:rsidRDefault="007E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C94BA9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4C9">
      <w:rPr>
        <w:rStyle w:val="a6"/>
        <w:noProof/>
      </w:rPr>
      <w:t>2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C94BA9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A78">
      <w:rPr>
        <w:rStyle w:val="a6"/>
        <w:noProof/>
      </w:rPr>
      <w:t>1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84" w:rsidRDefault="007E1B84">
      <w:r>
        <w:separator/>
      </w:r>
    </w:p>
  </w:footnote>
  <w:footnote w:type="continuationSeparator" w:id="0">
    <w:p w:rsidR="007E1B84" w:rsidRDefault="007E1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28"/>
  </w:num>
  <w:num w:numId="10">
    <w:abstractNumId w:val="0"/>
  </w:num>
  <w:num w:numId="11">
    <w:abstractNumId w:val="26"/>
  </w:num>
  <w:num w:numId="12">
    <w:abstractNumId w:val="23"/>
  </w:num>
  <w:num w:numId="13">
    <w:abstractNumId w:val="10"/>
  </w:num>
  <w:num w:numId="14">
    <w:abstractNumId w:val="11"/>
  </w:num>
  <w:num w:numId="15">
    <w:abstractNumId w:val="25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17"/>
  </w:num>
  <w:num w:numId="23">
    <w:abstractNumId w:val="19"/>
  </w:num>
  <w:num w:numId="24">
    <w:abstractNumId w:val="20"/>
  </w:num>
  <w:num w:numId="25">
    <w:abstractNumId w:val="8"/>
  </w:num>
  <w:num w:numId="26">
    <w:abstractNumId w:val="6"/>
  </w:num>
  <w:num w:numId="27">
    <w:abstractNumId w:val="15"/>
  </w:num>
  <w:num w:numId="28">
    <w:abstractNumId w:val="22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9B"/>
    <w:rsid w:val="000010EF"/>
    <w:rsid w:val="0000110A"/>
    <w:rsid w:val="00001596"/>
    <w:rsid w:val="0000433A"/>
    <w:rsid w:val="00014A45"/>
    <w:rsid w:val="00016CB4"/>
    <w:rsid w:val="00025E39"/>
    <w:rsid w:val="00030060"/>
    <w:rsid w:val="00031F73"/>
    <w:rsid w:val="000364DB"/>
    <w:rsid w:val="000426C6"/>
    <w:rsid w:val="0004271F"/>
    <w:rsid w:val="00043500"/>
    <w:rsid w:val="0004779C"/>
    <w:rsid w:val="0005035F"/>
    <w:rsid w:val="00050FB3"/>
    <w:rsid w:val="000531DD"/>
    <w:rsid w:val="00062ECA"/>
    <w:rsid w:val="000718F2"/>
    <w:rsid w:val="00072A0C"/>
    <w:rsid w:val="00075DDC"/>
    <w:rsid w:val="00081526"/>
    <w:rsid w:val="00081725"/>
    <w:rsid w:val="000853F3"/>
    <w:rsid w:val="000934A3"/>
    <w:rsid w:val="000A0A98"/>
    <w:rsid w:val="000B36E5"/>
    <w:rsid w:val="000B6AC7"/>
    <w:rsid w:val="000C3409"/>
    <w:rsid w:val="000C621C"/>
    <w:rsid w:val="000C6CAA"/>
    <w:rsid w:val="000C7E08"/>
    <w:rsid w:val="000D3DDD"/>
    <w:rsid w:val="000D45B3"/>
    <w:rsid w:val="000E2DA2"/>
    <w:rsid w:val="000E3AC6"/>
    <w:rsid w:val="000F14DA"/>
    <w:rsid w:val="000F20DC"/>
    <w:rsid w:val="000F2101"/>
    <w:rsid w:val="000F6526"/>
    <w:rsid w:val="000F7CBC"/>
    <w:rsid w:val="001120F3"/>
    <w:rsid w:val="001129F2"/>
    <w:rsid w:val="00120C5A"/>
    <w:rsid w:val="0012311E"/>
    <w:rsid w:val="001235D5"/>
    <w:rsid w:val="00127190"/>
    <w:rsid w:val="001304C5"/>
    <w:rsid w:val="00130767"/>
    <w:rsid w:val="00130B94"/>
    <w:rsid w:val="00132340"/>
    <w:rsid w:val="00140A1E"/>
    <w:rsid w:val="00140B91"/>
    <w:rsid w:val="0014340E"/>
    <w:rsid w:val="00143FFB"/>
    <w:rsid w:val="0014799F"/>
    <w:rsid w:val="00147A94"/>
    <w:rsid w:val="00152EAF"/>
    <w:rsid w:val="00157A90"/>
    <w:rsid w:val="00162323"/>
    <w:rsid w:val="00164866"/>
    <w:rsid w:val="001658E4"/>
    <w:rsid w:val="00170FBA"/>
    <w:rsid w:val="001734EC"/>
    <w:rsid w:val="00175084"/>
    <w:rsid w:val="001832DF"/>
    <w:rsid w:val="00184B08"/>
    <w:rsid w:val="00185448"/>
    <w:rsid w:val="00186BF5"/>
    <w:rsid w:val="00187A3C"/>
    <w:rsid w:val="00190564"/>
    <w:rsid w:val="00191935"/>
    <w:rsid w:val="00191F5D"/>
    <w:rsid w:val="00192C16"/>
    <w:rsid w:val="001A120A"/>
    <w:rsid w:val="001A2C3F"/>
    <w:rsid w:val="001A3B6C"/>
    <w:rsid w:val="001B0F8E"/>
    <w:rsid w:val="001B2A37"/>
    <w:rsid w:val="001B6E38"/>
    <w:rsid w:val="001C009C"/>
    <w:rsid w:val="001C0E17"/>
    <w:rsid w:val="001C3CE1"/>
    <w:rsid w:val="001C559E"/>
    <w:rsid w:val="001C631D"/>
    <w:rsid w:val="001C64EF"/>
    <w:rsid w:val="001C72E4"/>
    <w:rsid w:val="001D1DE1"/>
    <w:rsid w:val="001D57CE"/>
    <w:rsid w:val="001D5BFD"/>
    <w:rsid w:val="001E0673"/>
    <w:rsid w:val="001E6F24"/>
    <w:rsid w:val="001F4A7A"/>
    <w:rsid w:val="001F5FEF"/>
    <w:rsid w:val="001F6B7B"/>
    <w:rsid w:val="00204525"/>
    <w:rsid w:val="002059DB"/>
    <w:rsid w:val="00213AA1"/>
    <w:rsid w:val="00220053"/>
    <w:rsid w:val="00222951"/>
    <w:rsid w:val="00222C74"/>
    <w:rsid w:val="00225318"/>
    <w:rsid w:val="0022646B"/>
    <w:rsid w:val="0023439F"/>
    <w:rsid w:val="002355A2"/>
    <w:rsid w:val="00236074"/>
    <w:rsid w:val="00237024"/>
    <w:rsid w:val="00245A21"/>
    <w:rsid w:val="00246EAC"/>
    <w:rsid w:val="00247FC4"/>
    <w:rsid w:val="00255D4F"/>
    <w:rsid w:val="00257BFA"/>
    <w:rsid w:val="002616D5"/>
    <w:rsid w:val="002628BC"/>
    <w:rsid w:val="002640B7"/>
    <w:rsid w:val="0026491B"/>
    <w:rsid w:val="002668DC"/>
    <w:rsid w:val="00266D5D"/>
    <w:rsid w:val="002677FD"/>
    <w:rsid w:val="00274FA2"/>
    <w:rsid w:val="002772F8"/>
    <w:rsid w:val="00286D60"/>
    <w:rsid w:val="00294B3C"/>
    <w:rsid w:val="00294D08"/>
    <w:rsid w:val="0029506A"/>
    <w:rsid w:val="0029663B"/>
    <w:rsid w:val="0029757A"/>
    <w:rsid w:val="002A1047"/>
    <w:rsid w:val="002A351B"/>
    <w:rsid w:val="002A4D1B"/>
    <w:rsid w:val="002B206F"/>
    <w:rsid w:val="002B6B30"/>
    <w:rsid w:val="002B6BE1"/>
    <w:rsid w:val="002B73BD"/>
    <w:rsid w:val="002C603C"/>
    <w:rsid w:val="002D3D1F"/>
    <w:rsid w:val="002D49EE"/>
    <w:rsid w:val="002D4CC1"/>
    <w:rsid w:val="002D4D7E"/>
    <w:rsid w:val="002F0D4E"/>
    <w:rsid w:val="002F2031"/>
    <w:rsid w:val="003015AB"/>
    <w:rsid w:val="003055D5"/>
    <w:rsid w:val="003056BA"/>
    <w:rsid w:val="00307D18"/>
    <w:rsid w:val="0031252F"/>
    <w:rsid w:val="00314EBE"/>
    <w:rsid w:val="003151C7"/>
    <w:rsid w:val="003156B4"/>
    <w:rsid w:val="003200FD"/>
    <w:rsid w:val="00320FB7"/>
    <w:rsid w:val="00321B4C"/>
    <w:rsid w:val="003240DB"/>
    <w:rsid w:val="00324A83"/>
    <w:rsid w:val="00325705"/>
    <w:rsid w:val="00327A1C"/>
    <w:rsid w:val="00331C61"/>
    <w:rsid w:val="00333919"/>
    <w:rsid w:val="003462E1"/>
    <w:rsid w:val="003548A0"/>
    <w:rsid w:val="00357B0A"/>
    <w:rsid w:val="00363B3A"/>
    <w:rsid w:val="003716D2"/>
    <w:rsid w:val="00376F0F"/>
    <w:rsid w:val="003814AB"/>
    <w:rsid w:val="0038192D"/>
    <w:rsid w:val="00381F77"/>
    <w:rsid w:val="00384DDE"/>
    <w:rsid w:val="00385E6D"/>
    <w:rsid w:val="00390AFC"/>
    <w:rsid w:val="00397BB9"/>
    <w:rsid w:val="00397BC9"/>
    <w:rsid w:val="003A3699"/>
    <w:rsid w:val="003A3787"/>
    <w:rsid w:val="003A5D25"/>
    <w:rsid w:val="003A6327"/>
    <w:rsid w:val="003B58C9"/>
    <w:rsid w:val="003C28E9"/>
    <w:rsid w:val="003C43C7"/>
    <w:rsid w:val="003D23E6"/>
    <w:rsid w:val="003E4991"/>
    <w:rsid w:val="003E6931"/>
    <w:rsid w:val="003E7AEC"/>
    <w:rsid w:val="003F2EA0"/>
    <w:rsid w:val="003F5319"/>
    <w:rsid w:val="003F5D54"/>
    <w:rsid w:val="003F7BDF"/>
    <w:rsid w:val="004024DF"/>
    <w:rsid w:val="004038C3"/>
    <w:rsid w:val="00403CC2"/>
    <w:rsid w:val="0041039C"/>
    <w:rsid w:val="00410541"/>
    <w:rsid w:val="00411FE9"/>
    <w:rsid w:val="004139AE"/>
    <w:rsid w:val="00413C44"/>
    <w:rsid w:val="00416BD2"/>
    <w:rsid w:val="00417F26"/>
    <w:rsid w:val="00421B9E"/>
    <w:rsid w:val="00421DAB"/>
    <w:rsid w:val="00424237"/>
    <w:rsid w:val="00424C80"/>
    <w:rsid w:val="004264EA"/>
    <w:rsid w:val="00427069"/>
    <w:rsid w:val="0043003D"/>
    <w:rsid w:val="0043147C"/>
    <w:rsid w:val="00431EBD"/>
    <w:rsid w:val="00436062"/>
    <w:rsid w:val="00437FB5"/>
    <w:rsid w:val="00445467"/>
    <w:rsid w:val="004538BB"/>
    <w:rsid w:val="00453F46"/>
    <w:rsid w:val="00457557"/>
    <w:rsid w:val="00463142"/>
    <w:rsid w:val="004655C4"/>
    <w:rsid w:val="004657DF"/>
    <w:rsid w:val="004678E3"/>
    <w:rsid w:val="00473469"/>
    <w:rsid w:val="00473CBF"/>
    <w:rsid w:val="00475702"/>
    <w:rsid w:val="00476AE2"/>
    <w:rsid w:val="00476F42"/>
    <w:rsid w:val="00486403"/>
    <w:rsid w:val="00487246"/>
    <w:rsid w:val="00487394"/>
    <w:rsid w:val="00490D62"/>
    <w:rsid w:val="00492346"/>
    <w:rsid w:val="00492635"/>
    <w:rsid w:val="00494CA8"/>
    <w:rsid w:val="004970B7"/>
    <w:rsid w:val="004A3324"/>
    <w:rsid w:val="004A6B2B"/>
    <w:rsid w:val="004A7EAC"/>
    <w:rsid w:val="004B05FF"/>
    <w:rsid w:val="004B384B"/>
    <w:rsid w:val="004B6FC4"/>
    <w:rsid w:val="004B7847"/>
    <w:rsid w:val="004B78E8"/>
    <w:rsid w:val="004B7DB8"/>
    <w:rsid w:val="004C02E8"/>
    <w:rsid w:val="004C2C26"/>
    <w:rsid w:val="004C5C97"/>
    <w:rsid w:val="004D3584"/>
    <w:rsid w:val="004E6061"/>
    <w:rsid w:val="004E7CA6"/>
    <w:rsid w:val="004F40E1"/>
    <w:rsid w:val="005013D4"/>
    <w:rsid w:val="00504107"/>
    <w:rsid w:val="00504180"/>
    <w:rsid w:val="00506C3E"/>
    <w:rsid w:val="00517DA1"/>
    <w:rsid w:val="0052348D"/>
    <w:rsid w:val="00523AAF"/>
    <w:rsid w:val="005310F2"/>
    <w:rsid w:val="00535EDB"/>
    <w:rsid w:val="00537ABE"/>
    <w:rsid w:val="00540BC5"/>
    <w:rsid w:val="005434D1"/>
    <w:rsid w:val="00544C1E"/>
    <w:rsid w:val="005450FA"/>
    <w:rsid w:val="00545742"/>
    <w:rsid w:val="005458CE"/>
    <w:rsid w:val="0055083C"/>
    <w:rsid w:val="005525F0"/>
    <w:rsid w:val="00553F0F"/>
    <w:rsid w:val="00553FB3"/>
    <w:rsid w:val="00555BB3"/>
    <w:rsid w:val="00555D44"/>
    <w:rsid w:val="00561D60"/>
    <w:rsid w:val="00561F86"/>
    <w:rsid w:val="00562E52"/>
    <w:rsid w:val="0056311C"/>
    <w:rsid w:val="00564164"/>
    <w:rsid w:val="005716C3"/>
    <w:rsid w:val="00575FBE"/>
    <w:rsid w:val="00576507"/>
    <w:rsid w:val="005834E9"/>
    <w:rsid w:val="0058537B"/>
    <w:rsid w:val="00585E01"/>
    <w:rsid w:val="00591BB5"/>
    <w:rsid w:val="005930C5"/>
    <w:rsid w:val="00595A0A"/>
    <w:rsid w:val="00595D47"/>
    <w:rsid w:val="00596465"/>
    <w:rsid w:val="005A1B8D"/>
    <w:rsid w:val="005A1FED"/>
    <w:rsid w:val="005A2305"/>
    <w:rsid w:val="005A2F32"/>
    <w:rsid w:val="005A4007"/>
    <w:rsid w:val="005A5D64"/>
    <w:rsid w:val="005B6059"/>
    <w:rsid w:val="005B6085"/>
    <w:rsid w:val="005C3942"/>
    <w:rsid w:val="005C45E1"/>
    <w:rsid w:val="005C776D"/>
    <w:rsid w:val="005D26B7"/>
    <w:rsid w:val="005D5A5D"/>
    <w:rsid w:val="005D6A40"/>
    <w:rsid w:val="005D7381"/>
    <w:rsid w:val="005E0374"/>
    <w:rsid w:val="005E7434"/>
    <w:rsid w:val="005E7CEB"/>
    <w:rsid w:val="005F4F08"/>
    <w:rsid w:val="005F4F55"/>
    <w:rsid w:val="00600F5D"/>
    <w:rsid w:val="00604287"/>
    <w:rsid w:val="00606359"/>
    <w:rsid w:val="0060673A"/>
    <w:rsid w:val="00612666"/>
    <w:rsid w:val="00614EB8"/>
    <w:rsid w:val="00616D1E"/>
    <w:rsid w:val="00617A3F"/>
    <w:rsid w:val="00620119"/>
    <w:rsid w:val="0062053E"/>
    <w:rsid w:val="006226AC"/>
    <w:rsid w:val="00624C96"/>
    <w:rsid w:val="00624D2F"/>
    <w:rsid w:val="00626534"/>
    <w:rsid w:val="00626F70"/>
    <w:rsid w:val="0063045C"/>
    <w:rsid w:val="006304EF"/>
    <w:rsid w:val="00630E0D"/>
    <w:rsid w:val="00634968"/>
    <w:rsid w:val="00634F4D"/>
    <w:rsid w:val="00636D98"/>
    <w:rsid w:val="00637126"/>
    <w:rsid w:val="00640200"/>
    <w:rsid w:val="00640668"/>
    <w:rsid w:val="006407DD"/>
    <w:rsid w:val="00641E09"/>
    <w:rsid w:val="00643C11"/>
    <w:rsid w:val="00644D05"/>
    <w:rsid w:val="00650553"/>
    <w:rsid w:val="006512B6"/>
    <w:rsid w:val="0065298F"/>
    <w:rsid w:val="00656353"/>
    <w:rsid w:val="00656503"/>
    <w:rsid w:val="00663995"/>
    <w:rsid w:val="00664368"/>
    <w:rsid w:val="006646C1"/>
    <w:rsid w:val="00666B58"/>
    <w:rsid w:val="00681D22"/>
    <w:rsid w:val="00685692"/>
    <w:rsid w:val="00685D5C"/>
    <w:rsid w:val="006872BE"/>
    <w:rsid w:val="00693E6A"/>
    <w:rsid w:val="00694B6F"/>
    <w:rsid w:val="00695811"/>
    <w:rsid w:val="006969D1"/>
    <w:rsid w:val="006A0393"/>
    <w:rsid w:val="006A2483"/>
    <w:rsid w:val="006A33EF"/>
    <w:rsid w:val="006C5F82"/>
    <w:rsid w:val="006D3D90"/>
    <w:rsid w:val="006D4564"/>
    <w:rsid w:val="006D796B"/>
    <w:rsid w:val="006E165E"/>
    <w:rsid w:val="006E648D"/>
    <w:rsid w:val="006E6EED"/>
    <w:rsid w:val="006F4015"/>
    <w:rsid w:val="006F414B"/>
    <w:rsid w:val="006F7471"/>
    <w:rsid w:val="0070337E"/>
    <w:rsid w:val="007045CA"/>
    <w:rsid w:val="00704C26"/>
    <w:rsid w:val="0070684C"/>
    <w:rsid w:val="00707B3A"/>
    <w:rsid w:val="007121E9"/>
    <w:rsid w:val="00713443"/>
    <w:rsid w:val="00713C0A"/>
    <w:rsid w:val="0071600F"/>
    <w:rsid w:val="00720328"/>
    <w:rsid w:val="00724996"/>
    <w:rsid w:val="00725F1B"/>
    <w:rsid w:val="007277AC"/>
    <w:rsid w:val="00731925"/>
    <w:rsid w:val="00733134"/>
    <w:rsid w:val="00737B76"/>
    <w:rsid w:val="0074225E"/>
    <w:rsid w:val="00743ABE"/>
    <w:rsid w:val="00744426"/>
    <w:rsid w:val="0075523E"/>
    <w:rsid w:val="00762DF3"/>
    <w:rsid w:val="00765AA0"/>
    <w:rsid w:val="007670B4"/>
    <w:rsid w:val="0076793D"/>
    <w:rsid w:val="00772FF7"/>
    <w:rsid w:val="007735A0"/>
    <w:rsid w:val="007744C9"/>
    <w:rsid w:val="00780418"/>
    <w:rsid w:val="00780E82"/>
    <w:rsid w:val="00783168"/>
    <w:rsid w:val="007856EA"/>
    <w:rsid w:val="00786E2E"/>
    <w:rsid w:val="00787B1A"/>
    <w:rsid w:val="00795034"/>
    <w:rsid w:val="00796E79"/>
    <w:rsid w:val="007978A7"/>
    <w:rsid w:val="007A0E1C"/>
    <w:rsid w:val="007A2473"/>
    <w:rsid w:val="007A54A2"/>
    <w:rsid w:val="007B08E0"/>
    <w:rsid w:val="007B0A4C"/>
    <w:rsid w:val="007B5272"/>
    <w:rsid w:val="007B7C3A"/>
    <w:rsid w:val="007C1F03"/>
    <w:rsid w:val="007D2C86"/>
    <w:rsid w:val="007D31DE"/>
    <w:rsid w:val="007D46D3"/>
    <w:rsid w:val="007D7288"/>
    <w:rsid w:val="007E1B84"/>
    <w:rsid w:val="007E538D"/>
    <w:rsid w:val="007E6F47"/>
    <w:rsid w:val="007F10C7"/>
    <w:rsid w:val="0080307C"/>
    <w:rsid w:val="00806715"/>
    <w:rsid w:val="00807562"/>
    <w:rsid w:val="00813087"/>
    <w:rsid w:val="008133A6"/>
    <w:rsid w:val="0081623F"/>
    <w:rsid w:val="00817DB0"/>
    <w:rsid w:val="008213C8"/>
    <w:rsid w:val="00825822"/>
    <w:rsid w:val="008323D8"/>
    <w:rsid w:val="00832EE7"/>
    <w:rsid w:val="00834B63"/>
    <w:rsid w:val="00835A7E"/>
    <w:rsid w:val="008375FC"/>
    <w:rsid w:val="008403E5"/>
    <w:rsid w:val="0084225C"/>
    <w:rsid w:val="00843DAC"/>
    <w:rsid w:val="008456D0"/>
    <w:rsid w:val="008504CF"/>
    <w:rsid w:val="008529D8"/>
    <w:rsid w:val="008543CD"/>
    <w:rsid w:val="008548D2"/>
    <w:rsid w:val="008564DB"/>
    <w:rsid w:val="0086217B"/>
    <w:rsid w:val="008632AF"/>
    <w:rsid w:val="00867400"/>
    <w:rsid w:val="00872022"/>
    <w:rsid w:val="00884C48"/>
    <w:rsid w:val="00885DE1"/>
    <w:rsid w:val="008862F2"/>
    <w:rsid w:val="008865B6"/>
    <w:rsid w:val="008876BB"/>
    <w:rsid w:val="00890440"/>
    <w:rsid w:val="00894263"/>
    <w:rsid w:val="008945BB"/>
    <w:rsid w:val="0089676A"/>
    <w:rsid w:val="00897906"/>
    <w:rsid w:val="008A05B9"/>
    <w:rsid w:val="008A3B72"/>
    <w:rsid w:val="008A4102"/>
    <w:rsid w:val="008A45FD"/>
    <w:rsid w:val="008A59D2"/>
    <w:rsid w:val="008A7671"/>
    <w:rsid w:val="008A7E95"/>
    <w:rsid w:val="008B6431"/>
    <w:rsid w:val="008C1158"/>
    <w:rsid w:val="008C2231"/>
    <w:rsid w:val="008D3EFA"/>
    <w:rsid w:val="008D7874"/>
    <w:rsid w:val="008E10BE"/>
    <w:rsid w:val="008E1FC6"/>
    <w:rsid w:val="008F20C2"/>
    <w:rsid w:val="008F4407"/>
    <w:rsid w:val="008F7C41"/>
    <w:rsid w:val="009053F1"/>
    <w:rsid w:val="00910C79"/>
    <w:rsid w:val="0091237E"/>
    <w:rsid w:val="0092408D"/>
    <w:rsid w:val="009253CE"/>
    <w:rsid w:val="00925EF4"/>
    <w:rsid w:val="0093525D"/>
    <w:rsid w:val="00946687"/>
    <w:rsid w:val="009508AA"/>
    <w:rsid w:val="009545C5"/>
    <w:rsid w:val="00955044"/>
    <w:rsid w:val="00960E7A"/>
    <w:rsid w:val="00961199"/>
    <w:rsid w:val="0096222D"/>
    <w:rsid w:val="00971B0C"/>
    <w:rsid w:val="0097272E"/>
    <w:rsid w:val="00975E6C"/>
    <w:rsid w:val="009801F8"/>
    <w:rsid w:val="00985473"/>
    <w:rsid w:val="0098736D"/>
    <w:rsid w:val="00987C88"/>
    <w:rsid w:val="0099125F"/>
    <w:rsid w:val="00993277"/>
    <w:rsid w:val="0099330C"/>
    <w:rsid w:val="00997E89"/>
    <w:rsid w:val="009A032B"/>
    <w:rsid w:val="009A06DE"/>
    <w:rsid w:val="009A0ED5"/>
    <w:rsid w:val="009A75E1"/>
    <w:rsid w:val="009B0D2B"/>
    <w:rsid w:val="009B134D"/>
    <w:rsid w:val="009B3715"/>
    <w:rsid w:val="009B457C"/>
    <w:rsid w:val="009B578D"/>
    <w:rsid w:val="009B6F02"/>
    <w:rsid w:val="009B7BA7"/>
    <w:rsid w:val="009C0CD8"/>
    <w:rsid w:val="009C1663"/>
    <w:rsid w:val="009C3FB4"/>
    <w:rsid w:val="009C5651"/>
    <w:rsid w:val="009C621E"/>
    <w:rsid w:val="009C7423"/>
    <w:rsid w:val="009D061C"/>
    <w:rsid w:val="009D10E5"/>
    <w:rsid w:val="009D44F5"/>
    <w:rsid w:val="009D494D"/>
    <w:rsid w:val="009D49EC"/>
    <w:rsid w:val="009E1F12"/>
    <w:rsid w:val="009E2449"/>
    <w:rsid w:val="009E4787"/>
    <w:rsid w:val="009E51FC"/>
    <w:rsid w:val="009F4B1D"/>
    <w:rsid w:val="009F5C9A"/>
    <w:rsid w:val="00A00012"/>
    <w:rsid w:val="00A03428"/>
    <w:rsid w:val="00A05DEA"/>
    <w:rsid w:val="00A073AA"/>
    <w:rsid w:val="00A12CA7"/>
    <w:rsid w:val="00A20058"/>
    <w:rsid w:val="00A25663"/>
    <w:rsid w:val="00A265EE"/>
    <w:rsid w:val="00A34DCF"/>
    <w:rsid w:val="00A35A88"/>
    <w:rsid w:val="00A41229"/>
    <w:rsid w:val="00A415C5"/>
    <w:rsid w:val="00A4179F"/>
    <w:rsid w:val="00A4259F"/>
    <w:rsid w:val="00A460BD"/>
    <w:rsid w:val="00A51A62"/>
    <w:rsid w:val="00A52976"/>
    <w:rsid w:val="00A557D1"/>
    <w:rsid w:val="00A57EBC"/>
    <w:rsid w:val="00A62504"/>
    <w:rsid w:val="00A63DBE"/>
    <w:rsid w:val="00A64328"/>
    <w:rsid w:val="00A668B6"/>
    <w:rsid w:val="00A675B1"/>
    <w:rsid w:val="00A73D67"/>
    <w:rsid w:val="00A74D38"/>
    <w:rsid w:val="00A755C0"/>
    <w:rsid w:val="00A81850"/>
    <w:rsid w:val="00A85E13"/>
    <w:rsid w:val="00A8779A"/>
    <w:rsid w:val="00A90FD2"/>
    <w:rsid w:val="00A91C51"/>
    <w:rsid w:val="00A94999"/>
    <w:rsid w:val="00AB0674"/>
    <w:rsid w:val="00AB7C3C"/>
    <w:rsid w:val="00AC0B9B"/>
    <w:rsid w:val="00AC2A3E"/>
    <w:rsid w:val="00AC4032"/>
    <w:rsid w:val="00AC7F76"/>
    <w:rsid w:val="00AD0A19"/>
    <w:rsid w:val="00AD1B44"/>
    <w:rsid w:val="00AD3441"/>
    <w:rsid w:val="00AD4539"/>
    <w:rsid w:val="00AD7E17"/>
    <w:rsid w:val="00AE1AAC"/>
    <w:rsid w:val="00AE67F3"/>
    <w:rsid w:val="00AF3DC3"/>
    <w:rsid w:val="00AF79EB"/>
    <w:rsid w:val="00B0192B"/>
    <w:rsid w:val="00B02133"/>
    <w:rsid w:val="00B029BF"/>
    <w:rsid w:val="00B0331F"/>
    <w:rsid w:val="00B03F2F"/>
    <w:rsid w:val="00B063F5"/>
    <w:rsid w:val="00B145F4"/>
    <w:rsid w:val="00B20243"/>
    <w:rsid w:val="00B223FC"/>
    <w:rsid w:val="00B22818"/>
    <w:rsid w:val="00B302CC"/>
    <w:rsid w:val="00B407E8"/>
    <w:rsid w:val="00B40CC2"/>
    <w:rsid w:val="00B41FF8"/>
    <w:rsid w:val="00B42BFF"/>
    <w:rsid w:val="00B443CD"/>
    <w:rsid w:val="00B45336"/>
    <w:rsid w:val="00B517F5"/>
    <w:rsid w:val="00B554FC"/>
    <w:rsid w:val="00B60C2D"/>
    <w:rsid w:val="00B62205"/>
    <w:rsid w:val="00B64EA0"/>
    <w:rsid w:val="00B65BB5"/>
    <w:rsid w:val="00B67E43"/>
    <w:rsid w:val="00B70772"/>
    <w:rsid w:val="00B818F5"/>
    <w:rsid w:val="00B91A6B"/>
    <w:rsid w:val="00B91C3F"/>
    <w:rsid w:val="00B95460"/>
    <w:rsid w:val="00B973B3"/>
    <w:rsid w:val="00BA0752"/>
    <w:rsid w:val="00BA17D4"/>
    <w:rsid w:val="00BA2BFA"/>
    <w:rsid w:val="00BA44D8"/>
    <w:rsid w:val="00BA46C4"/>
    <w:rsid w:val="00BA56D8"/>
    <w:rsid w:val="00BA7B5F"/>
    <w:rsid w:val="00BB4754"/>
    <w:rsid w:val="00BB76EC"/>
    <w:rsid w:val="00BC25B9"/>
    <w:rsid w:val="00BC69DA"/>
    <w:rsid w:val="00BD026C"/>
    <w:rsid w:val="00BD19AE"/>
    <w:rsid w:val="00BD1E88"/>
    <w:rsid w:val="00BD5A38"/>
    <w:rsid w:val="00BD6021"/>
    <w:rsid w:val="00BD7DDB"/>
    <w:rsid w:val="00BE171D"/>
    <w:rsid w:val="00BF36D7"/>
    <w:rsid w:val="00BF389A"/>
    <w:rsid w:val="00BF6909"/>
    <w:rsid w:val="00C048E8"/>
    <w:rsid w:val="00C07B38"/>
    <w:rsid w:val="00C15F15"/>
    <w:rsid w:val="00C20D15"/>
    <w:rsid w:val="00C25116"/>
    <w:rsid w:val="00C254F3"/>
    <w:rsid w:val="00C269F5"/>
    <w:rsid w:val="00C304B4"/>
    <w:rsid w:val="00C31087"/>
    <w:rsid w:val="00C35383"/>
    <w:rsid w:val="00C422C8"/>
    <w:rsid w:val="00C42D3D"/>
    <w:rsid w:val="00C44629"/>
    <w:rsid w:val="00C4709E"/>
    <w:rsid w:val="00C47FE8"/>
    <w:rsid w:val="00C51AA2"/>
    <w:rsid w:val="00C569EA"/>
    <w:rsid w:val="00C61EE2"/>
    <w:rsid w:val="00C62432"/>
    <w:rsid w:val="00C629ED"/>
    <w:rsid w:val="00C644B5"/>
    <w:rsid w:val="00C65459"/>
    <w:rsid w:val="00C67324"/>
    <w:rsid w:val="00C8131C"/>
    <w:rsid w:val="00C856B5"/>
    <w:rsid w:val="00C85ADF"/>
    <w:rsid w:val="00C913B8"/>
    <w:rsid w:val="00C91EC0"/>
    <w:rsid w:val="00C92B6E"/>
    <w:rsid w:val="00C92F89"/>
    <w:rsid w:val="00C94BA9"/>
    <w:rsid w:val="00C9699A"/>
    <w:rsid w:val="00CA1E5F"/>
    <w:rsid w:val="00CA2E58"/>
    <w:rsid w:val="00CA356B"/>
    <w:rsid w:val="00CA604B"/>
    <w:rsid w:val="00CA63D9"/>
    <w:rsid w:val="00CB78CB"/>
    <w:rsid w:val="00CC0BA7"/>
    <w:rsid w:val="00CC76BB"/>
    <w:rsid w:val="00CD2F78"/>
    <w:rsid w:val="00CD3343"/>
    <w:rsid w:val="00CD40A1"/>
    <w:rsid w:val="00CD63C5"/>
    <w:rsid w:val="00CE03FE"/>
    <w:rsid w:val="00CE47FD"/>
    <w:rsid w:val="00CE4BD3"/>
    <w:rsid w:val="00CE5A6B"/>
    <w:rsid w:val="00CE5A9C"/>
    <w:rsid w:val="00CE6B43"/>
    <w:rsid w:val="00CF0CFB"/>
    <w:rsid w:val="00CF17D1"/>
    <w:rsid w:val="00CF2B51"/>
    <w:rsid w:val="00CF4618"/>
    <w:rsid w:val="00D018EC"/>
    <w:rsid w:val="00D023DE"/>
    <w:rsid w:val="00D07E2C"/>
    <w:rsid w:val="00D101AB"/>
    <w:rsid w:val="00D144A4"/>
    <w:rsid w:val="00D165C2"/>
    <w:rsid w:val="00D16DB5"/>
    <w:rsid w:val="00D209F5"/>
    <w:rsid w:val="00D219C3"/>
    <w:rsid w:val="00D245A0"/>
    <w:rsid w:val="00D27CE9"/>
    <w:rsid w:val="00D31609"/>
    <w:rsid w:val="00D40A28"/>
    <w:rsid w:val="00D415C8"/>
    <w:rsid w:val="00D42DEF"/>
    <w:rsid w:val="00D44C66"/>
    <w:rsid w:val="00D47E58"/>
    <w:rsid w:val="00D529FC"/>
    <w:rsid w:val="00D53D4A"/>
    <w:rsid w:val="00D5475B"/>
    <w:rsid w:val="00D55EF3"/>
    <w:rsid w:val="00D60BCA"/>
    <w:rsid w:val="00D63510"/>
    <w:rsid w:val="00D678E1"/>
    <w:rsid w:val="00D70243"/>
    <w:rsid w:val="00D7374B"/>
    <w:rsid w:val="00D7552A"/>
    <w:rsid w:val="00D83C52"/>
    <w:rsid w:val="00D86A0B"/>
    <w:rsid w:val="00DA2644"/>
    <w:rsid w:val="00DB4A95"/>
    <w:rsid w:val="00DB6023"/>
    <w:rsid w:val="00DC56EC"/>
    <w:rsid w:val="00DC623E"/>
    <w:rsid w:val="00DC7E09"/>
    <w:rsid w:val="00DD147D"/>
    <w:rsid w:val="00DD25B7"/>
    <w:rsid w:val="00DD6427"/>
    <w:rsid w:val="00DE23D3"/>
    <w:rsid w:val="00DF1632"/>
    <w:rsid w:val="00E01313"/>
    <w:rsid w:val="00E0208D"/>
    <w:rsid w:val="00E12ACA"/>
    <w:rsid w:val="00E149FD"/>
    <w:rsid w:val="00E150EB"/>
    <w:rsid w:val="00E21F78"/>
    <w:rsid w:val="00E31DE2"/>
    <w:rsid w:val="00E321B6"/>
    <w:rsid w:val="00E3301D"/>
    <w:rsid w:val="00E33E46"/>
    <w:rsid w:val="00E34B1A"/>
    <w:rsid w:val="00E34D60"/>
    <w:rsid w:val="00E578A9"/>
    <w:rsid w:val="00E66552"/>
    <w:rsid w:val="00E670BA"/>
    <w:rsid w:val="00E733A5"/>
    <w:rsid w:val="00E734BF"/>
    <w:rsid w:val="00E758E6"/>
    <w:rsid w:val="00E83590"/>
    <w:rsid w:val="00E900FC"/>
    <w:rsid w:val="00E915FA"/>
    <w:rsid w:val="00E9369E"/>
    <w:rsid w:val="00E9540A"/>
    <w:rsid w:val="00E960D6"/>
    <w:rsid w:val="00EA220B"/>
    <w:rsid w:val="00EA28ED"/>
    <w:rsid w:val="00EA3A78"/>
    <w:rsid w:val="00EA6CF7"/>
    <w:rsid w:val="00EB0E73"/>
    <w:rsid w:val="00EB6A4A"/>
    <w:rsid w:val="00EC182E"/>
    <w:rsid w:val="00EC7E39"/>
    <w:rsid w:val="00ED4AE6"/>
    <w:rsid w:val="00ED5E40"/>
    <w:rsid w:val="00ED7067"/>
    <w:rsid w:val="00ED7E0B"/>
    <w:rsid w:val="00EE1012"/>
    <w:rsid w:val="00EE107B"/>
    <w:rsid w:val="00EE12C7"/>
    <w:rsid w:val="00EE63F9"/>
    <w:rsid w:val="00EF241F"/>
    <w:rsid w:val="00EF3358"/>
    <w:rsid w:val="00EF4AAE"/>
    <w:rsid w:val="00EF522A"/>
    <w:rsid w:val="00EF6F3D"/>
    <w:rsid w:val="00EF7CCC"/>
    <w:rsid w:val="00F100B0"/>
    <w:rsid w:val="00F14D79"/>
    <w:rsid w:val="00F1506E"/>
    <w:rsid w:val="00F15F70"/>
    <w:rsid w:val="00F2129A"/>
    <w:rsid w:val="00F22AC8"/>
    <w:rsid w:val="00F274C1"/>
    <w:rsid w:val="00F31EB3"/>
    <w:rsid w:val="00F41B0E"/>
    <w:rsid w:val="00F4567A"/>
    <w:rsid w:val="00F557C5"/>
    <w:rsid w:val="00F55CC5"/>
    <w:rsid w:val="00F62AEE"/>
    <w:rsid w:val="00F62DF1"/>
    <w:rsid w:val="00F63DB3"/>
    <w:rsid w:val="00F65939"/>
    <w:rsid w:val="00F67FB2"/>
    <w:rsid w:val="00F7566D"/>
    <w:rsid w:val="00F8097F"/>
    <w:rsid w:val="00F82331"/>
    <w:rsid w:val="00F8523D"/>
    <w:rsid w:val="00F85E6D"/>
    <w:rsid w:val="00F85F19"/>
    <w:rsid w:val="00F915D1"/>
    <w:rsid w:val="00F92B38"/>
    <w:rsid w:val="00F95EEA"/>
    <w:rsid w:val="00F977A2"/>
    <w:rsid w:val="00F97999"/>
    <w:rsid w:val="00FA1B18"/>
    <w:rsid w:val="00FA287C"/>
    <w:rsid w:val="00FA4D3B"/>
    <w:rsid w:val="00FA7DDD"/>
    <w:rsid w:val="00FB46FB"/>
    <w:rsid w:val="00FB4D2C"/>
    <w:rsid w:val="00FC44CC"/>
    <w:rsid w:val="00FD3ED9"/>
    <w:rsid w:val="00FD7D53"/>
    <w:rsid w:val="00FE1292"/>
    <w:rsid w:val="00FE20B4"/>
    <w:rsid w:val="00FE6CB8"/>
    <w:rsid w:val="00FF1B8D"/>
    <w:rsid w:val="00FF4DD7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2188912B4FCAF89F48651B6CE5A7268D7D1339B00504D13325279B8CE7D891F978CC9D3700E0B24273924C2EAB245B40135F25C68DE33CA393424ABo1t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88912B4FCAF89F48651B6CE5A7268D7D1339B00504D13325279B8CE7D891F978CC9D3700E0B24273924C2EAB245B40135F25C68DE33CA393424ABo1t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F5E6-5924-4952-BD13-6F83872C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7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User</cp:lastModifiedBy>
  <cp:revision>232</cp:revision>
  <cp:lastPrinted>2020-02-10T11:29:00Z</cp:lastPrinted>
  <dcterms:created xsi:type="dcterms:W3CDTF">2015-12-09T18:44:00Z</dcterms:created>
  <dcterms:modified xsi:type="dcterms:W3CDTF">2020-02-27T13:01:00Z</dcterms:modified>
</cp:coreProperties>
</file>