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F3" w:rsidRDefault="00E40CF3" w:rsidP="00E40CF3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F3" w:rsidRPr="00052813" w:rsidRDefault="00E40CF3" w:rsidP="00E40CF3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E40CF3" w:rsidRPr="00052813" w:rsidRDefault="00E40CF3" w:rsidP="00E40CF3">
      <w:pPr>
        <w:shd w:val="clear" w:color="auto" w:fill="FFFFFF"/>
        <w:rPr>
          <w:b/>
          <w:sz w:val="24"/>
          <w:szCs w:val="24"/>
        </w:rPr>
      </w:pPr>
      <w:r w:rsidRPr="00052813"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E40CF3" w:rsidRPr="00052813" w:rsidRDefault="00E40CF3" w:rsidP="00E40CF3">
      <w:pPr>
        <w:pStyle w:val="1"/>
        <w:spacing w:before="0" w:line="240" w:lineRule="auto"/>
        <w:rPr>
          <w:sz w:val="24"/>
          <w:szCs w:val="24"/>
        </w:rPr>
      </w:pPr>
      <w:r w:rsidRPr="00052813">
        <w:rPr>
          <w:sz w:val="24"/>
          <w:szCs w:val="24"/>
        </w:rPr>
        <w:t>МУНИЦИПАЛЬНОГО ОБРАЗОВАНИЯ</w:t>
      </w:r>
    </w:p>
    <w:p w:rsidR="00E40CF3" w:rsidRPr="00052813" w:rsidRDefault="00E40CF3" w:rsidP="00E40CF3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«ГОРОДСКОЕ ПОСЕЛЕНИЕ</w:t>
      </w:r>
    </w:p>
    <w:p w:rsidR="00E40CF3" w:rsidRPr="00052813" w:rsidRDefault="00E40CF3" w:rsidP="00E40CF3">
      <w:pPr>
        <w:shd w:val="clear" w:color="auto" w:fill="FFFFFF"/>
        <w:tabs>
          <w:tab w:val="left" w:pos="7185"/>
        </w:tabs>
        <w:ind w:left="3010" w:right="-65" w:hanging="972"/>
        <w:rPr>
          <w:b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    «ГОРОД ЕРМОЛИНО»</w:t>
      </w:r>
      <w:r>
        <w:rPr>
          <w:b/>
          <w:color w:val="000000"/>
          <w:sz w:val="24"/>
          <w:szCs w:val="24"/>
        </w:rPr>
        <w:tab/>
      </w:r>
    </w:p>
    <w:p w:rsidR="00E40CF3" w:rsidRPr="00052813" w:rsidRDefault="00E40CF3" w:rsidP="00E40CF3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</w:t>
      </w:r>
      <w:r w:rsidRPr="00052813">
        <w:rPr>
          <w:b/>
          <w:color w:val="000000"/>
          <w:spacing w:val="1"/>
          <w:sz w:val="24"/>
          <w:szCs w:val="24"/>
        </w:rPr>
        <w:t xml:space="preserve">                                         КАЛУЖСКАЯ ОБЛАСТЬ</w:t>
      </w:r>
      <w:r w:rsidRPr="00052813">
        <w:rPr>
          <w:b/>
          <w:color w:val="000000"/>
          <w:spacing w:val="-2"/>
          <w:sz w:val="24"/>
          <w:szCs w:val="24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 xml:space="preserve">                 </w:t>
      </w:r>
    </w:p>
    <w:p w:rsidR="00E40CF3" w:rsidRPr="00052813" w:rsidRDefault="00E40CF3" w:rsidP="00E40CF3">
      <w:pPr>
        <w:pStyle w:val="2"/>
        <w:rPr>
          <w:sz w:val="24"/>
          <w:szCs w:val="24"/>
        </w:rPr>
      </w:pPr>
    </w:p>
    <w:p w:rsidR="00E40CF3" w:rsidRPr="00052813" w:rsidRDefault="00E40CF3" w:rsidP="00E40CF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40CF3" w:rsidRPr="009676B3" w:rsidRDefault="00E40CF3" w:rsidP="00E40CF3">
      <w:pPr>
        <w:jc w:val="center"/>
        <w:rPr>
          <w:sz w:val="28"/>
          <w:szCs w:val="28"/>
        </w:rPr>
      </w:pPr>
    </w:p>
    <w:p w:rsidR="00E40CF3" w:rsidRPr="001E092A" w:rsidRDefault="000035DF" w:rsidP="00E40CF3">
      <w:pPr>
        <w:jc w:val="both"/>
        <w:rPr>
          <w:sz w:val="24"/>
          <w:szCs w:val="24"/>
        </w:rPr>
      </w:pPr>
      <w:r>
        <w:rPr>
          <w:sz w:val="24"/>
          <w:szCs w:val="24"/>
        </w:rPr>
        <w:t>«11</w:t>
      </w:r>
      <w:bookmarkStart w:id="0" w:name="_GoBack"/>
      <w:bookmarkEnd w:id="0"/>
      <w:r w:rsidR="00E40CF3" w:rsidRPr="001E092A">
        <w:rPr>
          <w:sz w:val="24"/>
          <w:szCs w:val="24"/>
        </w:rPr>
        <w:t>»</w:t>
      </w:r>
      <w:r w:rsidR="00AF56FE">
        <w:rPr>
          <w:sz w:val="24"/>
          <w:szCs w:val="24"/>
        </w:rPr>
        <w:t xml:space="preserve">  июня  2015</w:t>
      </w:r>
      <w:r w:rsidR="00E40CF3" w:rsidRPr="001E092A">
        <w:rPr>
          <w:sz w:val="24"/>
          <w:szCs w:val="24"/>
        </w:rPr>
        <w:t xml:space="preserve"> г.                                                                                   </w:t>
      </w:r>
      <w:r w:rsidR="00E40CF3">
        <w:rPr>
          <w:sz w:val="24"/>
          <w:szCs w:val="24"/>
        </w:rPr>
        <w:t xml:space="preserve">    №  41</w:t>
      </w:r>
    </w:p>
    <w:p w:rsidR="00E40CF3" w:rsidRDefault="00E40CF3" w:rsidP="00E40CF3">
      <w:pPr>
        <w:jc w:val="both"/>
        <w:rPr>
          <w:sz w:val="24"/>
          <w:szCs w:val="24"/>
        </w:rPr>
      </w:pPr>
    </w:p>
    <w:p w:rsidR="00E40CF3" w:rsidRDefault="00E40CF3" w:rsidP="00E40CF3">
      <w:pPr>
        <w:jc w:val="both"/>
        <w:rPr>
          <w:sz w:val="24"/>
          <w:szCs w:val="24"/>
        </w:rPr>
      </w:pPr>
      <w:r w:rsidRPr="001E092A">
        <w:rPr>
          <w:sz w:val="24"/>
          <w:szCs w:val="24"/>
        </w:rPr>
        <w:t>«</w:t>
      </w:r>
      <w:r w:rsidRPr="00516C60">
        <w:rPr>
          <w:sz w:val="24"/>
          <w:szCs w:val="24"/>
        </w:rPr>
        <w:t>О</w:t>
      </w:r>
      <w:r>
        <w:rPr>
          <w:sz w:val="24"/>
          <w:szCs w:val="24"/>
        </w:rPr>
        <w:t xml:space="preserve">  назначении публичных слушаний</w:t>
      </w:r>
    </w:p>
    <w:p w:rsidR="00E40CF3" w:rsidRDefault="00E40CF3" w:rsidP="00E40CF3">
      <w:pPr>
        <w:jc w:val="both"/>
        <w:rPr>
          <w:sz w:val="24"/>
          <w:szCs w:val="24"/>
        </w:rPr>
      </w:pPr>
      <w:r>
        <w:rPr>
          <w:sz w:val="24"/>
          <w:szCs w:val="24"/>
        </w:rPr>
        <w:t>по изменению вида разрешенного использования</w:t>
      </w:r>
    </w:p>
    <w:p w:rsidR="00E40CF3" w:rsidRPr="00516C60" w:rsidRDefault="00E40CF3" w:rsidP="00E40CF3">
      <w:pPr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 с кадастровым номером 40:03:120206:17»</w:t>
      </w:r>
    </w:p>
    <w:p w:rsidR="00E40CF3" w:rsidRPr="001E092A" w:rsidRDefault="00E40CF3" w:rsidP="00E40CF3">
      <w:pPr>
        <w:jc w:val="both"/>
        <w:rPr>
          <w:sz w:val="24"/>
          <w:szCs w:val="24"/>
        </w:rPr>
      </w:pPr>
    </w:p>
    <w:p w:rsidR="00E40CF3" w:rsidRPr="001E092A" w:rsidRDefault="00E40CF3" w:rsidP="00E40C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Федеральным законом № 131-ФЗ от 06.10.2003 г. «Об общих принципах организации местного самоуправления в Российской Федерации», Уставом МО «Городское поселение «Г. Ермолино», на основании обращения Главы администрации МО «Городское поселение «Г. Ермолино», Городская Дума МО «Городское поселение «Г. Ермолино»,</w:t>
      </w:r>
    </w:p>
    <w:p w:rsidR="00E40CF3" w:rsidRPr="001E092A" w:rsidRDefault="00E40CF3" w:rsidP="00E40CF3">
      <w:pPr>
        <w:jc w:val="center"/>
        <w:rPr>
          <w:sz w:val="24"/>
          <w:szCs w:val="24"/>
        </w:rPr>
      </w:pPr>
    </w:p>
    <w:p w:rsidR="00E40CF3" w:rsidRPr="001E092A" w:rsidRDefault="00E40CF3" w:rsidP="00E40CF3">
      <w:pPr>
        <w:jc w:val="center"/>
        <w:rPr>
          <w:sz w:val="24"/>
          <w:szCs w:val="24"/>
        </w:rPr>
      </w:pPr>
      <w:r w:rsidRPr="001E092A">
        <w:rPr>
          <w:sz w:val="24"/>
          <w:szCs w:val="24"/>
        </w:rPr>
        <w:t>РЕШИЛА:</w:t>
      </w:r>
    </w:p>
    <w:p w:rsidR="00E40CF3" w:rsidRDefault="00E40CF3" w:rsidP="00E40CF3">
      <w:pPr>
        <w:jc w:val="both"/>
        <w:rPr>
          <w:sz w:val="24"/>
          <w:szCs w:val="24"/>
        </w:rPr>
      </w:pPr>
    </w:p>
    <w:p w:rsidR="00E40CF3" w:rsidRPr="00E40CF3" w:rsidRDefault="00E40CF3" w:rsidP="00E40CF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E40CF3">
        <w:rPr>
          <w:sz w:val="24"/>
          <w:szCs w:val="24"/>
        </w:rPr>
        <w:t>Поручить администрации МО «Городское поселение «Г. Ермолино» провести публичные слушания по изменению вида разрешенного использования земельного участка с кадастровым номером 40:03:120206:17.</w:t>
      </w:r>
    </w:p>
    <w:p w:rsidR="00E40CF3" w:rsidRPr="00E40CF3" w:rsidRDefault="00E40CF3" w:rsidP="00E40CF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Главе администрации МО «Городское поселение «Г. Ермолино» создать оргкомитет по проведению публичных слушаний.</w:t>
      </w:r>
    </w:p>
    <w:p w:rsidR="00E40CF3" w:rsidRPr="001E092A" w:rsidRDefault="00E40CF3" w:rsidP="00E40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Данное решение  вступает в силу  с момента его подписания и подлежит опубликованию в еженедельной газете «Уголок России».</w:t>
      </w:r>
    </w:p>
    <w:p w:rsidR="00E40CF3" w:rsidRDefault="00E40CF3" w:rsidP="00E40CF3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0CF3" w:rsidRDefault="00E40CF3" w:rsidP="00E40CF3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0CF3" w:rsidRDefault="00E40CF3" w:rsidP="00E40CF3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0CF3" w:rsidRDefault="00E40CF3" w:rsidP="00E40CF3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0CF3" w:rsidRDefault="00E40CF3" w:rsidP="00E40CF3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0CF3" w:rsidRPr="001E092A" w:rsidRDefault="00E40CF3" w:rsidP="00E40CF3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Глава МО «Городское поселение                                       </w:t>
      </w:r>
    </w:p>
    <w:p w:rsidR="00E40CF3" w:rsidRPr="001E092A" w:rsidRDefault="00E40CF3" w:rsidP="00E40CF3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«Город   Ермолино»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В.В. Бодров</w:t>
      </w:r>
      <w:r w:rsidRPr="001E092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40CF3" w:rsidRPr="001E092A" w:rsidRDefault="00E40CF3" w:rsidP="00E40CF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CF3" w:rsidRDefault="00E40CF3" w:rsidP="00E40CF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E40CF3" w:rsidRDefault="00E40CF3" w:rsidP="00E40CF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E40CF3" w:rsidRDefault="00E40CF3" w:rsidP="00E40CF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E40CF3" w:rsidRPr="002C7A1F" w:rsidRDefault="00E40CF3" w:rsidP="00E40CF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Отп. 6 </w:t>
      </w:r>
      <w:r w:rsidRPr="002C7A1F">
        <w:rPr>
          <w:rFonts w:ascii="Times New Roman" w:hAnsi="Times New Roman" w:cs="Times New Roman"/>
          <w:sz w:val="16"/>
          <w:szCs w:val="16"/>
        </w:rPr>
        <w:t>экз.</w:t>
      </w:r>
    </w:p>
    <w:p w:rsidR="00E40CF3" w:rsidRPr="002C7A1F" w:rsidRDefault="00E40CF3" w:rsidP="00E40CF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C7A1F">
        <w:rPr>
          <w:rFonts w:ascii="Times New Roman" w:hAnsi="Times New Roman" w:cs="Times New Roman"/>
          <w:sz w:val="16"/>
          <w:szCs w:val="16"/>
        </w:rPr>
        <w:t xml:space="preserve">3 – в дело </w:t>
      </w:r>
    </w:p>
    <w:p w:rsidR="00E40CF3" w:rsidRPr="002C7A1F" w:rsidRDefault="00E40CF3" w:rsidP="00E40CF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C7A1F">
        <w:rPr>
          <w:rFonts w:ascii="Times New Roman" w:hAnsi="Times New Roman" w:cs="Times New Roman"/>
          <w:sz w:val="16"/>
          <w:szCs w:val="16"/>
        </w:rPr>
        <w:t>1 – админ. ГП «Г. Ермолино»</w:t>
      </w:r>
    </w:p>
    <w:p w:rsidR="00E40CF3" w:rsidRPr="002C7A1F" w:rsidRDefault="00E40CF3" w:rsidP="00E40CF3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>1 – прокуратура</w:t>
      </w:r>
    </w:p>
    <w:p w:rsidR="00E40CF3" w:rsidRDefault="00E40CF3" w:rsidP="00E40CF3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 xml:space="preserve">1 – </w:t>
      </w:r>
      <w:r>
        <w:rPr>
          <w:sz w:val="16"/>
          <w:szCs w:val="16"/>
        </w:rPr>
        <w:t>заявителю</w:t>
      </w:r>
    </w:p>
    <w:p w:rsidR="00E40CF3" w:rsidRDefault="00E40CF3" w:rsidP="00E40CF3">
      <w:pPr>
        <w:jc w:val="both"/>
        <w:rPr>
          <w:sz w:val="16"/>
          <w:szCs w:val="16"/>
        </w:rPr>
      </w:pPr>
    </w:p>
    <w:p w:rsidR="00E40CF3" w:rsidRDefault="00E40CF3" w:rsidP="00E40CF3">
      <w:pPr>
        <w:jc w:val="both"/>
        <w:rPr>
          <w:sz w:val="16"/>
          <w:szCs w:val="16"/>
        </w:rPr>
      </w:pPr>
    </w:p>
    <w:p w:rsidR="00E40CF3" w:rsidRDefault="00E40CF3" w:rsidP="00E40CF3">
      <w:pPr>
        <w:jc w:val="both"/>
        <w:rPr>
          <w:sz w:val="16"/>
          <w:szCs w:val="16"/>
        </w:rPr>
      </w:pPr>
    </w:p>
    <w:p w:rsidR="00E40CF3" w:rsidRDefault="00E40CF3" w:rsidP="00E40CF3">
      <w:pPr>
        <w:jc w:val="both"/>
        <w:rPr>
          <w:sz w:val="16"/>
          <w:szCs w:val="16"/>
        </w:rPr>
      </w:pPr>
    </w:p>
    <w:p w:rsidR="00E40CF3" w:rsidRDefault="00E40CF3" w:rsidP="00E40CF3">
      <w:pPr>
        <w:jc w:val="both"/>
        <w:rPr>
          <w:sz w:val="16"/>
          <w:szCs w:val="16"/>
        </w:rPr>
      </w:pPr>
    </w:p>
    <w:p w:rsidR="00CB271B" w:rsidRDefault="00CB271B"/>
    <w:sectPr w:rsidR="00CB271B" w:rsidSect="0020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25F2"/>
    <w:multiLevelType w:val="hybridMultilevel"/>
    <w:tmpl w:val="EAF44A1E"/>
    <w:lvl w:ilvl="0" w:tplc="30C8AF3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83E11"/>
    <w:rsid w:val="000035DF"/>
    <w:rsid w:val="00207E16"/>
    <w:rsid w:val="00683E11"/>
    <w:rsid w:val="00AF56FE"/>
    <w:rsid w:val="00CB271B"/>
    <w:rsid w:val="00E4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CF3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E40CF3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CF3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40CF3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E40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0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CF3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E40CF3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CF3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40CF3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E40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0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2015-06-15T14:42:00Z</cp:lastPrinted>
  <dcterms:created xsi:type="dcterms:W3CDTF">2015-06-10T08:26:00Z</dcterms:created>
  <dcterms:modified xsi:type="dcterms:W3CDTF">2015-06-16T06:29:00Z</dcterms:modified>
</cp:coreProperties>
</file>